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47AC" w14:textId="77777777" w:rsidR="001845AE" w:rsidRDefault="001845AE" w:rsidP="009C7D5A">
      <w:pPr>
        <w:shd w:val="clear" w:color="auto" w:fill="FFFFFF"/>
        <w:spacing w:after="375" w:line="240" w:lineRule="auto"/>
        <w:jc w:val="center"/>
        <w:rPr>
          <w:rFonts w:ascii="Georgia" w:eastAsia="Times New Roman" w:hAnsi="Georgia" w:cs="Times New Roman"/>
          <w:color w:val="222222"/>
          <w:sz w:val="24"/>
          <w:szCs w:val="24"/>
        </w:rPr>
      </w:pPr>
      <w:r>
        <w:rPr>
          <w:noProof/>
        </w:rPr>
        <w:drawing>
          <wp:inline distT="0" distB="0" distL="0" distR="0" wp14:anchorId="3170FE54" wp14:editId="34BD5422">
            <wp:extent cx="3394489" cy="1343465"/>
            <wp:effectExtent l="0" t="0" r="0" b="9525"/>
            <wp:docPr id="2" name="Picture 2" descr="ALBANY THERAPEUTIC RIDING CENT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THERAPEUTIC RIDING CENTER,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2577" cy="1477273"/>
                    </a:xfrm>
                    <a:prstGeom prst="rect">
                      <a:avLst/>
                    </a:prstGeom>
                    <a:noFill/>
                    <a:ln>
                      <a:noFill/>
                    </a:ln>
                  </pic:spPr>
                </pic:pic>
              </a:graphicData>
            </a:graphic>
          </wp:inline>
        </w:drawing>
      </w:r>
    </w:p>
    <w:p w14:paraId="6BB8E57D" w14:textId="532FF5C8" w:rsidR="00D94452" w:rsidRDefault="00D94452" w:rsidP="001845AE">
      <w:pPr>
        <w:shd w:val="clear" w:color="auto" w:fill="FFFFFF"/>
        <w:spacing w:after="0" w:line="240" w:lineRule="auto"/>
        <w:jc w:val="center"/>
        <w:rPr>
          <w:rFonts w:ascii="Arial" w:eastAsia="Times New Roman" w:hAnsi="Arial" w:cs="Arial"/>
          <w:color w:val="222222"/>
          <w:sz w:val="24"/>
          <w:szCs w:val="24"/>
        </w:rPr>
      </w:pPr>
    </w:p>
    <w:p w14:paraId="71F4E52D" w14:textId="5B08E249" w:rsidR="00EE6EA3" w:rsidRDefault="00EE6EA3" w:rsidP="001845AE">
      <w:pPr>
        <w:shd w:val="clear" w:color="auto" w:fill="FFFFFF"/>
        <w:spacing w:after="0" w:line="240" w:lineRule="auto"/>
        <w:jc w:val="center"/>
        <w:rPr>
          <w:rFonts w:ascii="Arial" w:eastAsia="Times New Roman" w:hAnsi="Arial" w:cs="Arial"/>
          <w:color w:val="222222"/>
          <w:sz w:val="24"/>
          <w:szCs w:val="24"/>
        </w:rPr>
      </w:pPr>
    </w:p>
    <w:p w14:paraId="7EDDFCEE" w14:textId="253D44AD" w:rsidR="00EE6EA3" w:rsidRDefault="00EE6EA3" w:rsidP="001845AE">
      <w:pPr>
        <w:shd w:val="clear" w:color="auto" w:fill="FFFFFF"/>
        <w:spacing w:after="0" w:line="240" w:lineRule="auto"/>
        <w:jc w:val="center"/>
        <w:rPr>
          <w:rFonts w:ascii="Arial" w:eastAsia="Times New Roman" w:hAnsi="Arial" w:cs="Arial"/>
          <w:color w:val="222222"/>
          <w:sz w:val="24"/>
          <w:szCs w:val="24"/>
        </w:rPr>
      </w:pPr>
    </w:p>
    <w:p w14:paraId="3A807165" w14:textId="6C8B13A5" w:rsidR="00EE6EA3" w:rsidRDefault="00EE6EA3" w:rsidP="001845AE">
      <w:pPr>
        <w:shd w:val="clear" w:color="auto" w:fill="FFFFFF"/>
        <w:spacing w:after="0" w:line="240" w:lineRule="auto"/>
        <w:jc w:val="center"/>
        <w:rPr>
          <w:rFonts w:ascii="Arial" w:eastAsia="Times New Roman" w:hAnsi="Arial" w:cs="Arial"/>
          <w:color w:val="222222"/>
          <w:sz w:val="24"/>
          <w:szCs w:val="24"/>
        </w:rPr>
      </w:pPr>
    </w:p>
    <w:p w14:paraId="2E7D869F" w14:textId="20A247F9" w:rsidR="00EE6EA3" w:rsidRDefault="00EE6EA3" w:rsidP="001845AE">
      <w:pPr>
        <w:shd w:val="clear" w:color="auto" w:fill="FFFFFF"/>
        <w:spacing w:after="0" w:line="240" w:lineRule="auto"/>
        <w:jc w:val="center"/>
        <w:rPr>
          <w:rFonts w:ascii="Arial" w:eastAsia="Times New Roman" w:hAnsi="Arial" w:cs="Arial"/>
          <w:color w:val="222222"/>
          <w:sz w:val="24"/>
          <w:szCs w:val="24"/>
        </w:rPr>
      </w:pPr>
    </w:p>
    <w:p w14:paraId="0CAFD681" w14:textId="77777777" w:rsidR="00EE6EA3" w:rsidRDefault="00EE6EA3" w:rsidP="001845AE">
      <w:pPr>
        <w:shd w:val="clear" w:color="auto" w:fill="FFFFFF"/>
        <w:spacing w:after="0" w:line="240" w:lineRule="auto"/>
        <w:jc w:val="center"/>
        <w:rPr>
          <w:rFonts w:ascii="Arial" w:eastAsia="Times New Roman" w:hAnsi="Arial" w:cs="Arial"/>
          <w:color w:val="222222"/>
          <w:sz w:val="24"/>
          <w:szCs w:val="24"/>
        </w:rPr>
      </w:pPr>
    </w:p>
    <w:p w14:paraId="28A4CF9C" w14:textId="77777777" w:rsidR="00411B0B" w:rsidRDefault="00411B0B" w:rsidP="001845AE">
      <w:pPr>
        <w:shd w:val="clear" w:color="auto" w:fill="FFFFFF"/>
        <w:spacing w:after="0" w:line="240" w:lineRule="auto"/>
        <w:jc w:val="center"/>
        <w:rPr>
          <w:rFonts w:ascii="Arial" w:eastAsia="Times New Roman" w:hAnsi="Arial" w:cs="Arial"/>
          <w:color w:val="222222"/>
          <w:sz w:val="24"/>
          <w:szCs w:val="24"/>
        </w:rPr>
      </w:pPr>
    </w:p>
    <w:p w14:paraId="5712814F" w14:textId="4487853E" w:rsidR="001845AE" w:rsidRDefault="00411B0B" w:rsidP="001845AE">
      <w:pPr>
        <w:shd w:val="clear" w:color="auto" w:fill="FFFFFF"/>
        <w:spacing w:after="0" w:line="240" w:lineRule="auto"/>
        <w:jc w:val="center"/>
        <w:rPr>
          <w:rFonts w:ascii="Arial" w:eastAsia="Times New Roman" w:hAnsi="Arial" w:cs="Arial"/>
          <w:color w:val="222222"/>
          <w:sz w:val="72"/>
          <w:szCs w:val="72"/>
        </w:rPr>
      </w:pPr>
      <w:r w:rsidRPr="008B7234">
        <w:rPr>
          <w:rFonts w:ascii="Arial" w:eastAsia="Times New Roman" w:hAnsi="Arial" w:cs="Arial"/>
          <w:color w:val="222222"/>
          <w:sz w:val="72"/>
          <w:szCs w:val="72"/>
        </w:rPr>
        <w:t xml:space="preserve">ATRC </w:t>
      </w:r>
      <w:r w:rsidR="001845AE" w:rsidRPr="008B7234">
        <w:rPr>
          <w:rFonts w:ascii="Arial" w:eastAsia="Times New Roman" w:hAnsi="Arial" w:cs="Arial"/>
          <w:color w:val="222222"/>
          <w:sz w:val="72"/>
          <w:szCs w:val="72"/>
        </w:rPr>
        <w:t>Board of Advisors Orientation Manual</w:t>
      </w:r>
    </w:p>
    <w:p w14:paraId="1E0F7CB5" w14:textId="77777777" w:rsidR="00EE6EA3" w:rsidRPr="008B7234" w:rsidRDefault="00EE6EA3" w:rsidP="001845AE">
      <w:pPr>
        <w:shd w:val="clear" w:color="auto" w:fill="FFFFFF"/>
        <w:spacing w:after="0" w:line="240" w:lineRule="auto"/>
        <w:jc w:val="center"/>
        <w:rPr>
          <w:rFonts w:ascii="Arial" w:eastAsia="Times New Roman" w:hAnsi="Arial" w:cs="Arial"/>
          <w:color w:val="222222"/>
          <w:sz w:val="72"/>
          <w:szCs w:val="72"/>
        </w:rPr>
      </w:pPr>
    </w:p>
    <w:p w14:paraId="3F81E22F" w14:textId="0D2015E6" w:rsidR="001845AE" w:rsidRPr="007B3121" w:rsidRDefault="001845AE" w:rsidP="001845AE">
      <w:pPr>
        <w:shd w:val="clear" w:color="auto" w:fill="FFFFFF"/>
        <w:spacing w:after="0" w:line="240" w:lineRule="auto"/>
        <w:jc w:val="center"/>
        <w:rPr>
          <w:rFonts w:ascii="Arial" w:eastAsia="Times New Roman" w:hAnsi="Arial" w:cs="Arial"/>
          <w:color w:val="222222"/>
          <w:sz w:val="44"/>
          <w:szCs w:val="44"/>
        </w:rPr>
      </w:pPr>
      <w:r w:rsidRPr="007B3121">
        <w:rPr>
          <w:rFonts w:ascii="Arial" w:eastAsia="Times New Roman" w:hAnsi="Arial" w:cs="Arial"/>
          <w:color w:val="222222"/>
          <w:sz w:val="44"/>
          <w:szCs w:val="44"/>
        </w:rPr>
        <w:t>October 2020</w:t>
      </w:r>
    </w:p>
    <w:p w14:paraId="22F4BF5F" w14:textId="453F4E86" w:rsidR="001845AE" w:rsidRPr="008B7234" w:rsidRDefault="001845AE" w:rsidP="001845AE">
      <w:pPr>
        <w:shd w:val="clear" w:color="auto" w:fill="FFFFFF"/>
        <w:spacing w:after="0" w:line="240" w:lineRule="auto"/>
        <w:jc w:val="center"/>
        <w:rPr>
          <w:rFonts w:ascii="Arial" w:eastAsia="Times New Roman" w:hAnsi="Arial" w:cs="Arial"/>
          <w:color w:val="222222"/>
          <w:sz w:val="72"/>
          <w:szCs w:val="72"/>
        </w:rPr>
      </w:pPr>
    </w:p>
    <w:p w14:paraId="28B44785" w14:textId="62B24194" w:rsidR="008B7234" w:rsidRDefault="008B7234">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6B8AC74B" w14:textId="77777777" w:rsidR="008B7234" w:rsidRPr="00411B0B" w:rsidRDefault="008B7234" w:rsidP="001845AE">
      <w:pPr>
        <w:shd w:val="clear" w:color="auto" w:fill="FFFFFF"/>
        <w:spacing w:after="0" w:line="240" w:lineRule="auto"/>
        <w:jc w:val="center"/>
        <w:rPr>
          <w:rFonts w:ascii="Arial" w:eastAsia="Times New Roman" w:hAnsi="Arial" w:cs="Arial"/>
          <w:color w:val="222222"/>
          <w:sz w:val="24"/>
          <w:szCs w:val="24"/>
        </w:rPr>
      </w:pPr>
    </w:p>
    <w:p w14:paraId="1826BFA3" w14:textId="4B4CE78C" w:rsidR="001845AE" w:rsidRPr="00411B0B" w:rsidRDefault="001845AE" w:rsidP="001845AE">
      <w:pPr>
        <w:shd w:val="clear" w:color="auto" w:fill="FFFFFF"/>
        <w:spacing w:after="0" w:line="240" w:lineRule="auto"/>
        <w:jc w:val="center"/>
        <w:rPr>
          <w:rFonts w:ascii="Arial" w:eastAsia="Times New Roman" w:hAnsi="Arial" w:cs="Arial"/>
          <w:color w:val="222222"/>
          <w:sz w:val="24"/>
          <w:szCs w:val="24"/>
        </w:rPr>
      </w:pPr>
      <w:r w:rsidRPr="00411B0B">
        <w:rPr>
          <w:rFonts w:ascii="Arial" w:eastAsia="Times New Roman" w:hAnsi="Arial" w:cs="Arial"/>
          <w:color w:val="222222"/>
          <w:sz w:val="24"/>
          <w:szCs w:val="24"/>
        </w:rPr>
        <w:t>Table of Contents</w:t>
      </w:r>
    </w:p>
    <w:p w14:paraId="605BB954" w14:textId="77777777" w:rsidR="009C7D5A" w:rsidRDefault="009C7D5A" w:rsidP="001845AE">
      <w:pPr>
        <w:shd w:val="clear" w:color="auto" w:fill="FFFFFF"/>
        <w:spacing w:after="0" w:line="240" w:lineRule="auto"/>
        <w:jc w:val="center"/>
        <w:rPr>
          <w:rFonts w:ascii="Arial" w:eastAsia="Times New Roman" w:hAnsi="Arial" w:cs="Arial"/>
          <w:color w:val="222222"/>
          <w:sz w:val="24"/>
          <w:szCs w:val="24"/>
        </w:rPr>
      </w:pPr>
    </w:p>
    <w:p w14:paraId="2A31AD22" w14:textId="460C841A" w:rsidR="001845AE" w:rsidRDefault="001845AE" w:rsidP="001845AE">
      <w:pPr>
        <w:shd w:val="clear" w:color="auto" w:fill="FFFFFF"/>
        <w:spacing w:after="0" w:line="240" w:lineRule="auto"/>
        <w:jc w:val="center"/>
        <w:rPr>
          <w:rFonts w:ascii="Arial" w:eastAsia="Times New Roman" w:hAnsi="Arial" w:cs="Arial"/>
          <w:color w:val="222222"/>
          <w:sz w:val="24"/>
          <w:szCs w:val="24"/>
        </w:rPr>
      </w:pPr>
    </w:p>
    <w:p w14:paraId="6934BD06" w14:textId="27447861" w:rsidR="008B7234" w:rsidRDefault="008B7234" w:rsidP="001845AE">
      <w:pPr>
        <w:shd w:val="clear" w:color="auto" w:fill="FFFFFF"/>
        <w:spacing w:after="0" w:line="240" w:lineRule="auto"/>
        <w:jc w:val="center"/>
        <w:rPr>
          <w:rFonts w:ascii="Arial" w:eastAsia="Times New Roman" w:hAnsi="Arial" w:cs="Arial"/>
          <w:color w:val="222222"/>
          <w:sz w:val="24"/>
          <w:szCs w:val="24"/>
        </w:rPr>
      </w:pPr>
    </w:p>
    <w:p w14:paraId="08CAFBFB" w14:textId="77777777" w:rsidR="008B7234" w:rsidRDefault="008B7234" w:rsidP="001845AE">
      <w:pPr>
        <w:shd w:val="clear" w:color="auto" w:fill="FFFFFF"/>
        <w:spacing w:after="0" w:line="240" w:lineRule="auto"/>
        <w:jc w:val="center"/>
        <w:rPr>
          <w:rFonts w:ascii="Arial" w:eastAsia="Times New Roman" w:hAnsi="Arial" w:cs="Arial"/>
          <w:color w:val="222222"/>
          <w:sz w:val="24"/>
          <w:szCs w:val="24"/>
        </w:rPr>
      </w:pPr>
    </w:p>
    <w:p w14:paraId="59AFCADB" w14:textId="77777777" w:rsidR="00411B0B" w:rsidRDefault="00411B0B" w:rsidP="001845AE">
      <w:pPr>
        <w:shd w:val="clear" w:color="auto" w:fill="FFFFFF"/>
        <w:spacing w:after="0" w:line="240" w:lineRule="auto"/>
        <w:jc w:val="center"/>
        <w:rPr>
          <w:rFonts w:ascii="Arial" w:eastAsia="Times New Roman" w:hAnsi="Arial" w:cs="Arial"/>
          <w:color w:val="222222"/>
          <w:sz w:val="24"/>
          <w:szCs w:val="24"/>
        </w:rPr>
      </w:pPr>
    </w:p>
    <w:p w14:paraId="7A5550AF" w14:textId="77777777" w:rsidR="00F2680A" w:rsidRPr="001845AE" w:rsidRDefault="00F2680A" w:rsidP="001845AE">
      <w:pPr>
        <w:shd w:val="clear" w:color="auto" w:fill="FFFFFF"/>
        <w:spacing w:after="0" w:line="240" w:lineRule="auto"/>
        <w:jc w:val="center"/>
        <w:rPr>
          <w:rFonts w:ascii="Arial" w:eastAsia="Times New Roman" w:hAnsi="Arial" w:cs="Arial"/>
          <w:color w:val="222222"/>
          <w:sz w:val="24"/>
          <w:szCs w:val="24"/>
        </w:rPr>
      </w:pPr>
    </w:p>
    <w:p w14:paraId="522A76C2" w14:textId="2A60AEB4" w:rsidR="0001388E" w:rsidRDefault="00FF3511"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ATRC</w:t>
      </w:r>
      <w:r w:rsidR="001845AE" w:rsidRPr="001845AE">
        <w:rPr>
          <w:rFonts w:ascii="Arial" w:eastAsia="Times New Roman" w:hAnsi="Arial" w:cs="Arial"/>
          <w:color w:val="222222"/>
          <w:sz w:val="24"/>
          <w:szCs w:val="24"/>
        </w:rPr>
        <w:t xml:space="preserve"> </w:t>
      </w:r>
      <w:r w:rsidR="0001388E">
        <w:rPr>
          <w:rFonts w:ascii="Arial" w:eastAsia="Times New Roman" w:hAnsi="Arial" w:cs="Arial"/>
          <w:color w:val="222222"/>
          <w:sz w:val="24"/>
          <w:szCs w:val="24"/>
        </w:rPr>
        <w:t>Mission and History………………</w:t>
      </w:r>
      <w:proofErr w:type="gramStart"/>
      <w:r w:rsidR="0001388E">
        <w:rPr>
          <w:rFonts w:ascii="Arial" w:eastAsia="Times New Roman" w:hAnsi="Arial" w:cs="Arial"/>
          <w:color w:val="222222"/>
          <w:sz w:val="24"/>
          <w:szCs w:val="24"/>
        </w:rPr>
        <w:t>…..</w:t>
      </w:r>
      <w:proofErr w:type="gramEnd"/>
      <w:r w:rsidR="0001388E">
        <w:rPr>
          <w:rFonts w:ascii="Arial" w:eastAsia="Times New Roman" w:hAnsi="Arial" w:cs="Arial"/>
          <w:color w:val="222222"/>
          <w:sz w:val="24"/>
          <w:szCs w:val="24"/>
        </w:rPr>
        <w:t>…p.2</w:t>
      </w:r>
    </w:p>
    <w:p w14:paraId="1A1DC819" w14:textId="77777777" w:rsidR="0001388E" w:rsidRDefault="0001388E" w:rsidP="008B7234">
      <w:pPr>
        <w:shd w:val="clear" w:color="auto" w:fill="FFFFFF"/>
        <w:spacing w:after="0" w:line="240" w:lineRule="auto"/>
        <w:ind w:left="1440"/>
        <w:jc w:val="center"/>
        <w:rPr>
          <w:rFonts w:ascii="Arial" w:eastAsia="Times New Roman" w:hAnsi="Arial" w:cs="Arial"/>
          <w:color w:val="222222"/>
          <w:sz w:val="24"/>
          <w:szCs w:val="24"/>
        </w:rPr>
      </w:pPr>
    </w:p>
    <w:p w14:paraId="575C057D" w14:textId="462ED7E3" w:rsidR="001845AE" w:rsidRDefault="00411B0B"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Equine Assisted Therapeutics</w:t>
      </w:r>
      <w:r w:rsidR="0001388E">
        <w:rPr>
          <w:rFonts w:ascii="Arial" w:eastAsia="Times New Roman" w:hAnsi="Arial" w:cs="Arial"/>
          <w:color w:val="222222"/>
          <w:sz w:val="24"/>
          <w:szCs w:val="24"/>
        </w:rPr>
        <w:t>…</w:t>
      </w:r>
      <w:r>
        <w:rPr>
          <w:rFonts w:ascii="Arial" w:eastAsia="Times New Roman" w:hAnsi="Arial" w:cs="Arial"/>
          <w:color w:val="222222"/>
          <w:sz w:val="24"/>
          <w:szCs w:val="24"/>
        </w:rPr>
        <w:t>…</w:t>
      </w:r>
      <w:r w:rsidR="003E102A">
        <w:rPr>
          <w:rFonts w:ascii="Arial" w:eastAsia="Times New Roman" w:hAnsi="Arial" w:cs="Arial"/>
          <w:color w:val="222222"/>
          <w:sz w:val="24"/>
          <w:szCs w:val="24"/>
        </w:rPr>
        <w:t>…</w:t>
      </w:r>
      <w:proofErr w:type="gramStart"/>
      <w:r w:rsidR="003E102A">
        <w:rPr>
          <w:rFonts w:ascii="Arial" w:eastAsia="Times New Roman" w:hAnsi="Arial" w:cs="Arial"/>
          <w:color w:val="222222"/>
          <w:sz w:val="24"/>
          <w:szCs w:val="24"/>
        </w:rPr>
        <w:t>…,</w:t>
      </w:r>
      <w:r>
        <w:rPr>
          <w:rFonts w:ascii="Arial" w:eastAsia="Times New Roman" w:hAnsi="Arial" w:cs="Arial"/>
          <w:color w:val="222222"/>
          <w:sz w:val="24"/>
          <w:szCs w:val="24"/>
        </w:rPr>
        <w:t>..</w:t>
      </w:r>
      <w:proofErr w:type="gramEnd"/>
      <w:r w:rsidR="003E102A">
        <w:rPr>
          <w:rFonts w:ascii="Arial" w:eastAsia="Times New Roman" w:hAnsi="Arial" w:cs="Arial"/>
          <w:color w:val="222222"/>
          <w:sz w:val="24"/>
          <w:szCs w:val="24"/>
        </w:rPr>
        <w:t>…….</w:t>
      </w:r>
      <w:r w:rsidR="0000615B" w:rsidRPr="00C11E1F">
        <w:rPr>
          <w:rFonts w:ascii="Arial" w:eastAsia="Times New Roman" w:hAnsi="Arial" w:cs="Arial"/>
          <w:color w:val="222222"/>
          <w:sz w:val="24"/>
          <w:szCs w:val="24"/>
        </w:rPr>
        <w:t>p.</w:t>
      </w:r>
      <w:r w:rsidR="00FF3511">
        <w:rPr>
          <w:rFonts w:ascii="Arial" w:eastAsia="Times New Roman" w:hAnsi="Arial" w:cs="Arial"/>
          <w:color w:val="222222"/>
          <w:sz w:val="24"/>
          <w:szCs w:val="24"/>
        </w:rPr>
        <w:t>2</w:t>
      </w:r>
    </w:p>
    <w:p w14:paraId="1E385793" w14:textId="77777777" w:rsidR="009C7D5A" w:rsidRPr="001845AE" w:rsidRDefault="009C7D5A" w:rsidP="008B7234">
      <w:pPr>
        <w:shd w:val="clear" w:color="auto" w:fill="FFFFFF"/>
        <w:spacing w:after="0" w:line="240" w:lineRule="auto"/>
        <w:ind w:left="1440"/>
        <w:jc w:val="center"/>
        <w:rPr>
          <w:rFonts w:ascii="Arial" w:eastAsia="Times New Roman" w:hAnsi="Arial" w:cs="Arial"/>
          <w:color w:val="222222"/>
          <w:sz w:val="24"/>
          <w:szCs w:val="24"/>
        </w:rPr>
      </w:pPr>
    </w:p>
    <w:p w14:paraId="004B7EE8" w14:textId="5026078D" w:rsidR="001845AE" w:rsidRDefault="001845AE" w:rsidP="008B7234">
      <w:pPr>
        <w:shd w:val="clear" w:color="auto" w:fill="FFFFFF"/>
        <w:spacing w:after="0" w:line="240" w:lineRule="auto"/>
        <w:jc w:val="center"/>
        <w:rPr>
          <w:rFonts w:ascii="Arial" w:eastAsia="Times New Roman" w:hAnsi="Arial" w:cs="Arial"/>
          <w:color w:val="222222"/>
          <w:sz w:val="24"/>
          <w:szCs w:val="24"/>
        </w:rPr>
      </w:pPr>
      <w:r w:rsidRPr="001845AE">
        <w:rPr>
          <w:rFonts w:ascii="Arial" w:eastAsia="Times New Roman" w:hAnsi="Arial" w:cs="Arial"/>
          <w:color w:val="222222"/>
          <w:sz w:val="24"/>
          <w:szCs w:val="24"/>
        </w:rPr>
        <w:t>Organizational Chart</w:t>
      </w:r>
      <w:r w:rsidR="003E102A">
        <w:rPr>
          <w:rFonts w:ascii="Arial" w:eastAsia="Times New Roman" w:hAnsi="Arial" w:cs="Arial"/>
          <w:color w:val="222222"/>
          <w:sz w:val="24"/>
          <w:szCs w:val="24"/>
        </w:rPr>
        <w:t>………</w:t>
      </w:r>
      <w:r w:rsidR="00E76E81">
        <w:rPr>
          <w:rFonts w:ascii="Arial" w:eastAsia="Times New Roman" w:hAnsi="Arial" w:cs="Arial"/>
          <w:color w:val="222222"/>
          <w:sz w:val="24"/>
          <w:szCs w:val="24"/>
        </w:rPr>
        <w:t>……</w:t>
      </w:r>
      <w:r w:rsidR="003E102A">
        <w:rPr>
          <w:rFonts w:ascii="Arial" w:eastAsia="Times New Roman" w:hAnsi="Arial" w:cs="Arial"/>
          <w:color w:val="222222"/>
          <w:sz w:val="24"/>
          <w:szCs w:val="24"/>
        </w:rPr>
        <w:t>……………</w:t>
      </w:r>
      <w:proofErr w:type="gramStart"/>
      <w:r w:rsidR="003E102A">
        <w:rPr>
          <w:rFonts w:ascii="Arial" w:eastAsia="Times New Roman" w:hAnsi="Arial" w:cs="Arial"/>
          <w:color w:val="222222"/>
          <w:sz w:val="24"/>
          <w:szCs w:val="24"/>
        </w:rPr>
        <w:t>….</w:t>
      </w:r>
      <w:r w:rsidR="007D28BB" w:rsidRPr="00C11E1F">
        <w:rPr>
          <w:rFonts w:ascii="Arial" w:eastAsia="Times New Roman" w:hAnsi="Arial" w:cs="Arial"/>
          <w:color w:val="222222"/>
          <w:sz w:val="24"/>
          <w:szCs w:val="24"/>
        </w:rPr>
        <w:t>p.</w:t>
      </w:r>
      <w:proofErr w:type="gramEnd"/>
      <w:r w:rsidR="009C5573">
        <w:rPr>
          <w:rFonts w:ascii="Arial" w:eastAsia="Times New Roman" w:hAnsi="Arial" w:cs="Arial"/>
          <w:color w:val="222222"/>
          <w:sz w:val="24"/>
          <w:szCs w:val="24"/>
        </w:rPr>
        <w:t>4</w:t>
      </w:r>
    </w:p>
    <w:p w14:paraId="5B15DC71" w14:textId="77777777" w:rsidR="009C7D5A" w:rsidRPr="001845AE" w:rsidRDefault="009C7D5A" w:rsidP="008B7234">
      <w:pPr>
        <w:shd w:val="clear" w:color="auto" w:fill="FFFFFF"/>
        <w:spacing w:after="0" w:line="240" w:lineRule="auto"/>
        <w:ind w:left="1440"/>
        <w:jc w:val="center"/>
        <w:rPr>
          <w:rFonts w:ascii="Arial" w:eastAsia="Times New Roman" w:hAnsi="Arial" w:cs="Arial"/>
          <w:color w:val="222222"/>
          <w:sz w:val="24"/>
          <w:szCs w:val="24"/>
        </w:rPr>
      </w:pPr>
    </w:p>
    <w:p w14:paraId="7DC32B26" w14:textId="5EEA0F2A" w:rsidR="001845AE" w:rsidRDefault="00E7483C"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Staff </w:t>
      </w:r>
      <w:r w:rsidR="001845AE" w:rsidRPr="00D94452">
        <w:rPr>
          <w:rFonts w:ascii="Arial" w:eastAsia="Times New Roman" w:hAnsi="Arial" w:cs="Arial"/>
          <w:color w:val="222222"/>
          <w:sz w:val="24"/>
          <w:szCs w:val="24"/>
        </w:rPr>
        <w:t>Roles and Responsibilities</w:t>
      </w:r>
      <w:r w:rsidR="003E102A">
        <w:rPr>
          <w:rFonts w:ascii="Arial" w:eastAsia="Times New Roman" w:hAnsi="Arial" w:cs="Arial"/>
          <w:color w:val="222222"/>
          <w:sz w:val="24"/>
          <w:szCs w:val="24"/>
        </w:rPr>
        <w:t>…</w:t>
      </w:r>
      <w:proofErr w:type="gramStart"/>
      <w:r w:rsidR="003E102A">
        <w:rPr>
          <w:rFonts w:ascii="Arial" w:eastAsia="Times New Roman" w:hAnsi="Arial" w:cs="Arial"/>
          <w:color w:val="222222"/>
          <w:sz w:val="24"/>
          <w:szCs w:val="24"/>
        </w:rPr>
        <w:t>…</w:t>
      </w:r>
      <w:r>
        <w:rPr>
          <w:rFonts w:ascii="Arial" w:eastAsia="Times New Roman" w:hAnsi="Arial" w:cs="Arial"/>
          <w:color w:val="222222"/>
          <w:sz w:val="24"/>
          <w:szCs w:val="24"/>
        </w:rPr>
        <w:t>..</w:t>
      </w:r>
      <w:proofErr w:type="gramEnd"/>
      <w:r w:rsidR="003E102A">
        <w:rPr>
          <w:rFonts w:ascii="Arial" w:eastAsia="Times New Roman" w:hAnsi="Arial" w:cs="Arial"/>
          <w:color w:val="222222"/>
          <w:sz w:val="24"/>
          <w:szCs w:val="24"/>
        </w:rPr>
        <w:t>……</w:t>
      </w:r>
      <w:r w:rsidR="00E76E81">
        <w:rPr>
          <w:rFonts w:ascii="Arial" w:eastAsia="Times New Roman" w:hAnsi="Arial" w:cs="Arial"/>
          <w:color w:val="222222"/>
          <w:sz w:val="24"/>
          <w:szCs w:val="24"/>
        </w:rPr>
        <w:t>..</w:t>
      </w:r>
      <w:r w:rsidR="003E102A">
        <w:rPr>
          <w:rFonts w:ascii="Arial" w:eastAsia="Times New Roman" w:hAnsi="Arial" w:cs="Arial"/>
          <w:color w:val="222222"/>
          <w:sz w:val="24"/>
          <w:szCs w:val="24"/>
        </w:rPr>
        <w:t>….</w:t>
      </w:r>
      <w:r w:rsidR="00D94452">
        <w:rPr>
          <w:rFonts w:ascii="Arial" w:eastAsia="Times New Roman" w:hAnsi="Arial" w:cs="Arial"/>
          <w:color w:val="222222"/>
          <w:sz w:val="24"/>
          <w:szCs w:val="24"/>
        </w:rPr>
        <w:t>p.</w:t>
      </w:r>
      <w:r>
        <w:rPr>
          <w:rFonts w:ascii="Arial" w:eastAsia="Times New Roman" w:hAnsi="Arial" w:cs="Arial"/>
          <w:color w:val="222222"/>
          <w:sz w:val="24"/>
          <w:szCs w:val="24"/>
        </w:rPr>
        <w:t>4</w:t>
      </w:r>
    </w:p>
    <w:p w14:paraId="2E8546A3" w14:textId="77777777" w:rsidR="009C7D5A" w:rsidRPr="001845AE" w:rsidRDefault="009C7D5A" w:rsidP="008B7234">
      <w:pPr>
        <w:shd w:val="clear" w:color="auto" w:fill="FFFFFF"/>
        <w:spacing w:after="0" w:line="240" w:lineRule="auto"/>
        <w:ind w:left="1440"/>
        <w:jc w:val="center"/>
        <w:rPr>
          <w:rFonts w:ascii="Arial" w:eastAsia="Times New Roman" w:hAnsi="Arial" w:cs="Arial"/>
          <w:color w:val="222222"/>
          <w:sz w:val="24"/>
          <w:szCs w:val="24"/>
        </w:rPr>
      </w:pPr>
    </w:p>
    <w:p w14:paraId="28FE24FB" w14:textId="77777777" w:rsidR="00E7483C" w:rsidRDefault="00E7483C"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Board of Advisors Roles and </w:t>
      </w:r>
      <w:proofErr w:type="gramStart"/>
      <w:r>
        <w:rPr>
          <w:rFonts w:ascii="Arial" w:eastAsia="Times New Roman" w:hAnsi="Arial" w:cs="Arial"/>
          <w:color w:val="222222"/>
          <w:sz w:val="24"/>
          <w:szCs w:val="24"/>
        </w:rPr>
        <w:t>Responsibilities..</w:t>
      </w:r>
      <w:proofErr w:type="gramEnd"/>
      <w:r>
        <w:rPr>
          <w:rFonts w:ascii="Arial" w:eastAsia="Times New Roman" w:hAnsi="Arial" w:cs="Arial"/>
          <w:color w:val="222222"/>
          <w:sz w:val="24"/>
          <w:szCs w:val="24"/>
        </w:rPr>
        <w:t>p.5</w:t>
      </w:r>
    </w:p>
    <w:p w14:paraId="24C10726" w14:textId="77777777" w:rsidR="00E7483C" w:rsidRDefault="00E7483C" w:rsidP="008B7234">
      <w:pPr>
        <w:shd w:val="clear" w:color="auto" w:fill="FFFFFF"/>
        <w:spacing w:after="0" w:line="240" w:lineRule="auto"/>
        <w:ind w:left="1440"/>
        <w:jc w:val="center"/>
        <w:rPr>
          <w:rFonts w:ascii="Arial" w:eastAsia="Times New Roman" w:hAnsi="Arial" w:cs="Arial"/>
          <w:color w:val="222222"/>
          <w:sz w:val="24"/>
          <w:szCs w:val="24"/>
        </w:rPr>
      </w:pPr>
    </w:p>
    <w:p w14:paraId="69297146" w14:textId="164D235A" w:rsidR="00C11E1F" w:rsidRDefault="001845AE" w:rsidP="008B7234">
      <w:pPr>
        <w:shd w:val="clear" w:color="auto" w:fill="FFFFFF"/>
        <w:spacing w:after="0" w:line="240" w:lineRule="auto"/>
        <w:jc w:val="center"/>
        <w:rPr>
          <w:rFonts w:ascii="Arial" w:eastAsia="Times New Roman" w:hAnsi="Arial" w:cs="Arial"/>
          <w:color w:val="222222"/>
          <w:sz w:val="24"/>
          <w:szCs w:val="24"/>
        </w:rPr>
      </w:pPr>
      <w:r w:rsidRPr="001845AE">
        <w:rPr>
          <w:rFonts w:ascii="Arial" w:eastAsia="Times New Roman" w:hAnsi="Arial" w:cs="Arial"/>
          <w:color w:val="222222"/>
          <w:sz w:val="24"/>
          <w:szCs w:val="24"/>
        </w:rPr>
        <w:t>Current Board Members</w:t>
      </w:r>
      <w:r w:rsidR="003E102A">
        <w:rPr>
          <w:rFonts w:ascii="Arial" w:eastAsia="Times New Roman" w:hAnsi="Arial" w:cs="Arial"/>
          <w:color w:val="222222"/>
          <w:sz w:val="24"/>
          <w:szCs w:val="24"/>
        </w:rPr>
        <w:t>…………………</w:t>
      </w:r>
      <w:proofErr w:type="gramStart"/>
      <w:r w:rsidR="003E102A">
        <w:rPr>
          <w:rFonts w:ascii="Arial" w:eastAsia="Times New Roman" w:hAnsi="Arial" w:cs="Arial"/>
          <w:color w:val="222222"/>
          <w:sz w:val="24"/>
          <w:szCs w:val="24"/>
        </w:rPr>
        <w:t>…</w:t>
      </w:r>
      <w:r w:rsidR="00E76E81">
        <w:rPr>
          <w:rFonts w:ascii="Arial" w:eastAsia="Times New Roman" w:hAnsi="Arial" w:cs="Arial"/>
          <w:color w:val="222222"/>
          <w:sz w:val="24"/>
          <w:szCs w:val="24"/>
        </w:rPr>
        <w:t>..</w:t>
      </w:r>
      <w:proofErr w:type="gramEnd"/>
      <w:r w:rsidR="003E102A">
        <w:rPr>
          <w:rFonts w:ascii="Arial" w:eastAsia="Times New Roman" w:hAnsi="Arial" w:cs="Arial"/>
          <w:color w:val="222222"/>
          <w:sz w:val="24"/>
          <w:szCs w:val="24"/>
        </w:rPr>
        <w:t>…</w:t>
      </w:r>
      <w:r w:rsidR="00F2680A">
        <w:rPr>
          <w:rFonts w:ascii="Arial" w:eastAsia="Times New Roman" w:hAnsi="Arial" w:cs="Arial"/>
          <w:color w:val="222222"/>
          <w:sz w:val="24"/>
          <w:szCs w:val="24"/>
        </w:rPr>
        <w:t>.</w:t>
      </w:r>
      <w:r w:rsidR="00C11E1F">
        <w:rPr>
          <w:rFonts w:ascii="Arial" w:eastAsia="Times New Roman" w:hAnsi="Arial" w:cs="Arial"/>
          <w:color w:val="222222"/>
          <w:sz w:val="24"/>
          <w:szCs w:val="24"/>
        </w:rPr>
        <w:t>p.</w:t>
      </w:r>
      <w:r w:rsidR="00E7483C">
        <w:rPr>
          <w:rFonts w:ascii="Arial" w:eastAsia="Times New Roman" w:hAnsi="Arial" w:cs="Arial"/>
          <w:color w:val="222222"/>
          <w:sz w:val="24"/>
          <w:szCs w:val="24"/>
        </w:rPr>
        <w:t>7</w:t>
      </w:r>
    </w:p>
    <w:p w14:paraId="50CDC1C7" w14:textId="77777777" w:rsidR="009C7D5A" w:rsidRPr="00C11E1F" w:rsidRDefault="009C7D5A" w:rsidP="008B7234">
      <w:pPr>
        <w:shd w:val="clear" w:color="auto" w:fill="FFFFFF"/>
        <w:spacing w:after="0" w:line="240" w:lineRule="auto"/>
        <w:ind w:left="1440"/>
        <w:jc w:val="center"/>
        <w:rPr>
          <w:rFonts w:ascii="Arial" w:eastAsia="Times New Roman" w:hAnsi="Arial" w:cs="Arial"/>
          <w:color w:val="222222"/>
          <w:sz w:val="24"/>
          <w:szCs w:val="24"/>
        </w:rPr>
      </w:pPr>
    </w:p>
    <w:p w14:paraId="0B0BD5FD" w14:textId="55037BF0" w:rsidR="00D94452" w:rsidRDefault="001845AE" w:rsidP="008B7234">
      <w:pPr>
        <w:shd w:val="clear" w:color="auto" w:fill="FFFFFF"/>
        <w:spacing w:after="0" w:line="240" w:lineRule="auto"/>
        <w:jc w:val="center"/>
        <w:rPr>
          <w:rFonts w:ascii="Arial" w:eastAsia="Times New Roman" w:hAnsi="Arial" w:cs="Arial"/>
          <w:color w:val="222222"/>
          <w:sz w:val="24"/>
          <w:szCs w:val="24"/>
        </w:rPr>
      </w:pPr>
      <w:r w:rsidRPr="00D94452">
        <w:rPr>
          <w:rFonts w:ascii="Arial" w:eastAsia="Times New Roman" w:hAnsi="Arial" w:cs="Arial"/>
          <w:color w:val="222222"/>
          <w:sz w:val="24"/>
          <w:szCs w:val="24"/>
        </w:rPr>
        <w:t>Board Committees</w:t>
      </w:r>
      <w:r w:rsidR="00411B0B">
        <w:rPr>
          <w:rFonts w:ascii="Arial" w:eastAsia="Times New Roman" w:hAnsi="Arial" w:cs="Arial"/>
          <w:color w:val="222222"/>
          <w:sz w:val="24"/>
          <w:szCs w:val="24"/>
        </w:rPr>
        <w:t>…………………</w:t>
      </w:r>
      <w:r w:rsidR="009C5573">
        <w:rPr>
          <w:rFonts w:ascii="Arial" w:eastAsia="Times New Roman" w:hAnsi="Arial" w:cs="Arial"/>
          <w:color w:val="222222"/>
          <w:sz w:val="24"/>
          <w:szCs w:val="24"/>
        </w:rPr>
        <w:t>.</w:t>
      </w:r>
      <w:r w:rsidR="00411B0B">
        <w:rPr>
          <w:rFonts w:ascii="Arial" w:eastAsia="Times New Roman" w:hAnsi="Arial" w:cs="Arial"/>
          <w:color w:val="222222"/>
          <w:sz w:val="24"/>
          <w:szCs w:val="24"/>
        </w:rPr>
        <w:t>…………</w:t>
      </w:r>
      <w:proofErr w:type="gramStart"/>
      <w:r w:rsidR="00411B0B">
        <w:rPr>
          <w:rFonts w:ascii="Arial" w:eastAsia="Times New Roman" w:hAnsi="Arial" w:cs="Arial"/>
          <w:color w:val="222222"/>
          <w:sz w:val="24"/>
          <w:szCs w:val="24"/>
        </w:rPr>
        <w:t>.</w:t>
      </w:r>
      <w:r w:rsidR="00E76E81">
        <w:rPr>
          <w:rFonts w:ascii="Arial" w:eastAsia="Times New Roman" w:hAnsi="Arial" w:cs="Arial"/>
          <w:color w:val="222222"/>
          <w:sz w:val="24"/>
          <w:szCs w:val="24"/>
        </w:rPr>
        <w:t>..</w:t>
      </w:r>
      <w:r w:rsidR="003E102A">
        <w:rPr>
          <w:rFonts w:ascii="Arial" w:eastAsia="Times New Roman" w:hAnsi="Arial" w:cs="Arial"/>
          <w:color w:val="222222"/>
          <w:sz w:val="24"/>
          <w:szCs w:val="24"/>
        </w:rPr>
        <w:t>.</w:t>
      </w:r>
      <w:r w:rsidR="00D94452" w:rsidRPr="00D94452">
        <w:rPr>
          <w:rFonts w:ascii="Arial" w:eastAsia="Times New Roman" w:hAnsi="Arial" w:cs="Arial"/>
          <w:color w:val="222222"/>
          <w:sz w:val="24"/>
          <w:szCs w:val="24"/>
        </w:rPr>
        <w:t>p.</w:t>
      </w:r>
      <w:proofErr w:type="gramEnd"/>
      <w:r w:rsidR="009C5573">
        <w:rPr>
          <w:rFonts w:ascii="Arial" w:eastAsia="Times New Roman" w:hAnsi="Arial" w:cs="Arial"/>
          <w:color w:val="222222"/>
          <w:sz w:val="24"/>
          <w:szCs w:val="24"/>
        </w:rPr>
        <w:t>8</w:t>
      </w:r>
    </w:p>
    <w:p w14:paraId="30DE597F" w14:textId="3536571E" w:rsidR="00E9669D" w:rsidRDefault="00E9669D" w:rsidP="008B7234">
      <w:pPr>
        <w:shd w:val="clear" w:color="auto" w:fill="FFFFFF"/>
        <w:spacing w:after="0" w:line="240" w:lineRule="auto"/>
        <w:ind w:left="1440"/>
        <w:jc w:val="center"/>
        <w:rPr>
          <w:rFonts w:ascii="Arial" w:eastAsia="Times New Roman" w:hAnsi="Arial" w:cs="Arial"/>
          <w:color w:val="222222"/>
          <w:sz w:val="24"/>
          <w:szCs w:val="24"/>
        </w:rPr>
      </w:pPr>
    </w:p>
    <w:p w14:paraId="0D2F738E" w14:textId="6E53ABDF" w:rsidR="00E9669D" w:rsidRDefault="00E9669D"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2020 Approved Budget………………</w:t>
      </w:r>
      <w:r w:rsidR="009C5573">
        <w:rPr>
          <w:rFonts w:ascii="Arial" w:eastAsia="Times New Roman" w:hAnsi="Arial" w:cs="Arial"/>
          <w:color w:val="222222"/>
          <w:sz w:val="24"/>
          <w:szCs w:val="24"/>
        </w:rPr>
        <w:t>…</w:t>
      </w:r>
      <w:r>
        <w:rPr>
          <w:rFonts w:ascii="Arial" w:eastAsia="Times New Roman" w:hAnsi="Arial" w:cs="Arial"/>
          <w:color w:val="222222"/>
          <w:sz w:val="24"/>
          <w:szCs w:val="24"/>
        </w:rPr>
        <w:t>……</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p.</w:t>
      </w:r>
      <w:r w:rsidR="00325059">
        <w:rPr>
          <w:rFonts w:ascii="Arial" w:eastAsia="Times New Roman" w:hAnsi="Arial" w:cs="Arial"/>
          <w:color w:val="222222"/>
          <w:sz w:val="24"/>
          <w:szCs w:val="24"/>
        </w:rPr>
        <w:t>9</w:t>
      </w:r>
    </w:p>
    <w:p w14:paraId="1AF57456" w14:textId="557CD77D" w:rsidR="0096669A" w:rsidRDefault="0096669A" w:rsidP="008B7234">
      <w:pPr>
        <w:shd w:val="clear" w:color="auto" w:fill="FFFFFF"/>
        <w:spacing w:after="0" w:line="240" w:lineRule="auto"/>
        <w:ind w:left="1440"/>
        <w:jc w:val="center"/>
        <w:rPr>
          <w:rFonts w:ascii="Arial" w:eastAsia="Times New Roman" w:hAnsi="Arial" w:cs="Arial"/>
          <w:color w:val="222222"/>
          <w:sz w:val="24"/>
          <w:szCs w:val="24"/>
        </w:rPr>
      </w:pPr>
    </w:p>
    <w:p w14:paraId="3163C4DB" w14:textId="21E9CBBF" w:rsidR="0096669A" w:rsidRDefault="0096669A"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Session Information………………………………p.9</w:t>
      </w:r>
    </w:p>
    <w:p w14:paraId="14A7E6D5" w14:textId="084F24FE" w:rsidR="00411B0B" w:rsidRDefault="00411B0B" w:rsidP="008B7234">
      <w:pPr>
        <w:shd w:val="clear" w:color="auto" w:fill="FFFFFF"/>
        <w:spacing w:after="0" w:line="240" w:lineRule="auto"/>
        <w:ind w:left="1440"/>
        <w:jc w:val="center"/>
        <w:rPr>
          <w:rFonts w:ascii="Arial" w:eastAsia="Times New Roman" w:hAnsi="Arial" w:cs="Arial"/>
          <w:color w:val="222222"/>
          <w:sz w:val="24"/>
          <w:szCs w:val="24"/>
        </w:rPr>
      </w:pPr>
    </w:p>
    <w:p w14:paraId="48D42259" w14:textId="38068CC8" w:rsidR="00325059" w:rsidRDefault="00325059"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Fundraising……………………………………</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p.</w:t>
      </w:r>
      <w:r w:rsidR="0096669A">
        <w:rPr>
          <w:rFonts w:ascii="Arial" w:eastAsia="Times New Roman" w:hAnsi="Arial" w:cs="Arial"/>
          <w:color w:val="222222"/>
          <w:sz w:val="24"/>
          <w:szCs w:val="24"/>
        </w:rPr>
        <w:t>10</w:t>
      </w:r>
    </w:p>
    <w:p w14:paraId="0D36812F" w14:textId="77777777" w:rsidR="00325059" w:rsidRDefault="00325059" w:rsidP="008B7234">
      <w:pPr>
        <w:shd w:val="clear" w:color="auto" w:fill="FFFFFF"/>
        <w:spacing w:after="0" w:line="240" w:lineRule="auto"/>
        <w:ind w:left="1440"/>
        <w:jc w:val="center"/>
        <w:rPr>
          <w:rFonts w:ascii="Arial" w:eastAsia="Times New Roman" w:hAnsi="Arial" w:cs="Arial"/>
          <w:color w:val="222222"/>
          <w:sz w:val="24"/>
          <w:szCs w:val="24"/>
        </w:rPr>
      </w:pPr>
    </w:p>
    <w:p w14:paraId="7F069B2C" w14:textId="7820D4F9" w:rsidR="00325059" w:rsidRDefault="00325059" w:rsidP="008B723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Calendar…………………………………</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……p.</w:t>
      </w:r>
      <w:r w:rsidR="0096669A">
        <w:rPr>
          <w:rFonts w:ascii="Arial" w:eastAsia="Times New Roman" w:hAnsi="Arial" w:cs="Arial"/>
          <w:color w:val="222222"/>
          <w:sz w:val="24"/>
          <w:szCs w:val="24"/>
        </w:rPr>
        <w:t>10</w:t>
      </w:r>
    </w:p>
    <w:p w14:paraId="1AAEB634" w14:textId="77777777" w:rsidR="00325059" w:rsidRDefault="00325059" w:rsidP="008B7234">
      <w:pPr>
        <w:shd w:val="clear" w:color="auto" w:fill="FFFFFF"/>
        <w:spacing w:after="0" w:line="240" w:lineRule="auto"/>
        <w:ind w:left="1440"/>
        <w:jc w:val="center"/>
        <w:rPr>
          <w:rFonts w:ascii="Arial" w:eastAsia="Times New Roman" w:hAnsi="Arial" w:cs="Arial"/>
          <w:color w:val="222222"/>
          <w:sz w:val="24"/>
          <w:szCs w:val="24"/>
        </w:rPr>
      </w:pPr>
    </w:p>
    <w:p w14:paraId="1FBB1E75" w14:textId="688C3443" w:rsidR="00411B0B" w:rsidRDefault="00411B0B" w:rsidP="008B7234">
      <w:pPr>
        <w:shd w:val="clear" w:color="auto" w:fill="FFFFFF"/>
        <w:spacing w:after="0" w:line="240" w:lineRule="auto"/>
        <w:ind w:left="1440"/>
        <w:jc w:val="center"/>
        <w:rPr>
          <w:rFonts w:ascii="Arial" w:eastAsia="Times New Roman" w:hAnsi="Arial" w:cs="Arial"/>
          <w:color w:val="222222"/>
          <w:sz w:val="24"/>
          <w:szCs w:val="24"/>
        </w:rPr>
      </w:pPr>
    </w:p>
    <w:p w14:paraId="25CAFE8B" w14:textId="77777777" w:rsidR="009C7D5A" w:rsidRPr="00D94452" w:rsidRDefault="009C7D5A" w:rsidP="008B7234">
      <w:pPr>
        <w:shd w:val="clear" w:color="auto" w:fill="FFFFFF"/>
        <w:spacing w:after="0" w:line="240" w:lineRule="auto"/>
        <w:jc w:val="center"/>
        <w:rPr>
          <w:rFonts w:ascii="Arial" w:eastAsia="Times New Roman" w:hAnsi="Arial" w:cs="Arial"/>
          <w:color w:val="222222"/>
          <w:sz w:val="24"/>
          <w:szCs w:val="24"/>
        </w:rPr>
      </w:pPr>
    </w:p>
    <w:p w14:paraId="553015ED" w14:textId="77777777" w:rsidR="008B7234" w:rsidRDefault="008B7234">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3CB4B2B4" w14:textId="27286ED1" w:rsidR="00BD5C90" w:rsidRDefault="00E76E81" w:rsidP="009C7D5A">
      <w:pPr>
        <w:rPr>
          <w:rFonts w:ascii="Arial" w:hAnsi="Arial" w:cs="Arial"/>
          <w:b/>
          <w:bCs/>
        </w:rPr>
      </w:pPr>
      <w:r>
        <w:rPr>
          <w:rFonts w:ascii="Arial" w:hAnsi="Arial" w:cs="Arial"/>
          <w:b/>
          <w:bCs/>
        </w:rPr>
        <w:t>M</w:t>
      </w:r>
      <w:r w:rsidR="00BD5C90">
        <w:rPr>
          <w:rFonts w:ascii="Arial" w:hAnsi="Arial" w:cs="Arial"/>
          <w:b/>
          <w:bCs/>
        </w:rPr>
        <w:t>ission</w:t>
      </w:r>
    </w:p>
    <w:p w14:paraId="6DE4CE8F" w14:textId="4A729027" w:rsidR="00BD5C90" w:rsidRPr="00BD5C90" w:rsidRDefault="00BD5C90" w:rsidP="009C7D5A">
      <w:pPr>
        <w:rPr>
          <w:rFonts w:ascii="Arial" w:hAnsi="Arial" w:cs="Arial"/>
        </w:rPr>
      </w:pPr>
      <w:r>
        <w:rPr>
          <w:rFonts w:ascii="Arial" w:hAnsi="Arial" w:cs="Arial"/>
        </w:rPr>
        <w:t>Albany Therapeutic Riding Center, Inc. (ATRC) strives to provide, promote and encourage the benefits of equine facilitated therapeutics and activities by teaching horsemanship to individuals across multiple populations.</w:t>
      </w:r>
    </w:p>
    <w:p w14:paraId="1E49CC69" w14:textId="214CC1F4" w:rsidR="001845AE" w:rsidRPr="0000615B" w:rsidRDefault="001845AE" w:rsidP="009C7D5A">
      <w:pPr>
        <w:rPr>
          <w:rFonts w:ascii="Arial" w:hAnsi="Arial" w:cs="Arial"/>
          <w:b/>
          <w:bCs/>
        </w:rPr>
      </w:pPr>
      <w:r w:rsidRPr="0000615B">
        <w:rPr>
          <w:rFonts w:ascii="Arial" w:hAnsi="Arial" w:cs="Arial"/>
          <w:b/>
          <w:bCs/>
        </w:rPr>
        <w:t>Histor</w:t>
      </w:r>
      <w:r w:rsidR="00BD5C90">
        <w:rPr>
          <w:rFonts w:ascii="Arial" w:hAnsi="Arial" w:cs="Arial"/>
          <w:b/>
          <w:bCs/>
        </w:rPr>
        <w:t>y</w:t>
      </w:r>
    </w:p>
    <w:p w14:paraId="35CF92EF" w14:textId="24B734BE" w:rsidR="00FA0AEE" w:rsidRDefault="001845AE" w:rsidP="001845AE">
      <w:pPr>
        <w:spacing w:after="0" w:line="240" w:lineRule="auto"/>
        <w:rPr>
          <w:rFonts w:ascii="Arial" w:hAnsi="Arial" w:cs="Arial"/>
        </w:rPr>
      </w:pPr>
      <w:r w:rsidRPr="001845AE">
        <w:rPr>
          <w:rFonts w:ascii="Arial" w:hAnsi="Arial" w:cs="Arial"/>
        </w:rPr>
        <w:t>Albany Therapeutic Riding Center, Inc. is a PATH Int</w:t>
      </w:r>
      <w:r w:rsidR="004A14DF">
        <w:rPr>
          <w:rFonts w:ascii="Arial" w:hAnsi="Arial" w:cs="Arial"/>
        </w:rPr>
        <w:t>ernational</w:t>
      </w:r>
      <w:r w:rsidRPr="001845AE">
        <w:rPr>
          <w:rFonts w:ascii="Arial" w:hAnsi="Arial" w:cs="Arial"/>
        </w:rPr>
        <w:t xml:space="preserve"> </w:t>
      </w:r>
      <w:r w:rsidR="00BD5C90">
        <w:rPr>
          <w:rFonts w:ascii="Arial" w:hAnsi="Arial" w:cs="Arial"/>
        </w:rPr>
        <w:t>a</w:t>
      </w:r>
      <w:r w:rsidRPr="001845AE">
        <w:rPr>
          <w:rFonts w:ascii="Arial" w:hAnsi="Arial" w:cs="Arial"/>
        </w:rPr>
        <w:t xml:space="preserve">ccredited </w:t>
      </w:r>
      <w:r w:rsidR="00BD5C90">
        <w:rPr>
          <w:rFonts w:ascii="Arial" w:hAnsi="Arial" w:cs="Arial"/>
        </w:rPr>
        <w:t>t</w:t>
      </w:r>
      <w:r w:rsidRPr="001845AE">
        <w:rPr>
          <w:rFonts w:ascii="Arial" w:hAnsi="Arial" w:cs="Arial"/>
        </w:rPr>
        <w:t xml:space="preserve">herapeutic </w:t>
      </w:r>
      <w:r w:rsidR="00BD5C90">
        <w:rPr>
          <w:rFonts w:ascii="Arial" w:hAnsi="Arial" w:cs="Arial"/>
        </w:rPr>
        <w:t>r</w:t>
      </w:r>
      <w:r w:rsidRPr="001845AE">
        <w:rPr>
          <w:rFonts w:ascii="Arial" w:hAnsi="Arial" w:cs="Arial"/>
        </w:rPr>
        <w:t xml:space="preserve">iding </w:t>
      </w:r>
      <w:r w:rsidR="00BD5C90">
        <w:rPr>
          <w:rFonts w:ascii="Arial" w:hAnsi="Arial" w:cs="Arial"/>
        </w:rPr>
        <w:t>c</w:t>
      </w:r>
      <w:r w:rsidRPr="001845AE">
        <w:rPr>
          <w:rFonts w:ascii="Arial" w:hAnsi="Arial" w:cs="Arial"/>
        </w:rPr>
        <w:t xml:space="preserve">enter incorporated in 1981 </w:t>
      </w:r>
      <w:r w:rsidR="00BD5C90">
        <w:rPr>
          <w:rFonts w:ascii="Arial" w:hAnsi="Arial" w:cs="Arial"/>
        </w:rPr>
        <w:t xml:space="preserve">by Chris Lehman </w:t>
      </w:r>
      <w:r w:rsidRPr="001845AE">
        <w:rPr>
          <w:rFonts w:ascii="Arial" w:hAnsi="Arial" w:cs="Arial"/>
        </w:rPr>
        <w:t xml:space="preserve">as a 501(c)3 not-for-profit organization. Chris was the founder, board president and PATH </w:t>
      </w:r>
      <w:r w:rsidR="00BD5C90">
        <w:rPr>
          <w:rFonts w:ascii="Arial" w:hAnsi="Arial" w:cs="Arial"/>
        </w:rPr>
        <w:t>c</w:t>
      </w:r>
      <w:r w:rsidRPr="001845AE">
        <w:rPr>
          <w:rFonts w:ascii="Arial" w:hAnsi="Arial" w:cs="Arial"/>
        </w:rPr>
        <w:t xml:space="preserve">ertified </w:t>
      </w:r>
      <w:r w:rsidR="00BD5C90">
        <w:rPr>
          <w:rFonts w:ascii="Arial" w:hAnsi="Arial" w:cs="Arial"/>
        </w:rPr>
        <w:t>r</w:t>
      </w:r>
      <w:r w:rsidRPr="001845AE">
        <w:rPr>
          <w:rFonts w:ascii="Arial" w:hAnsi="Arial" w:cs="Arial"/>
        </w:rPr>
        <w:t xml:space="preserve">iding </w:t>
      </w:r>
      <w:r w:rsidR="00BD5C90">
        <w:rPr>
          <w:rFonts w:ascii="Arial" w:hAnsi="Arial" w:cs="Arial"/>
        </w:rPr>
        <w:t>i</w:t>
      </w:r>
      <w:r w:rsidRPr="001845AE">
        <w:rPr>
          <w:rFonts w:ascii="Arial" w:hAnsi="Arial" w:cs="Arial"/>
        </w:rPr>
        <w:t>nstructor</w:t>
      </w:r>
      <w:r w:rsidR="00FA0AEE">
        <w:rPr>
          <w:rFonts w:ascii="Arial" w:hAnsi="Arial" w:cs="Arial"/>
        </w:rPr>
        <w:t xml:space="preserve"> of </w:t>
      </w:r>
      <w:r w:rsidR="00FA0AEE" w:rsidRPr="001845AE">
        <w:rPr>
          <w:rFonts w:ascii="Arial" w:hAnsi="Arial" w:cs="Arial"/>
        </w:rPr>
        <w:t>ATRC</w:t>
      </w:r>
      <w:r w:rsidR="00FA0AEE">
        <w:rPr>
          <w:rFonts w:ascii="Arial" w:hAnsi="Arial" w:cs="Arial"/>
        </w:rPr>
        <w:t xml:space="preserve">, </w:t>
      </w:r>
      <w:r w:rsidR="00FA0AEE" w:rsidRPr="001845AE">
        <w:rPr>
          <w:rFonts w:ascii="Arial" w:hAnsi="Arial" w:cs="Arial"/>
        </w:rPr>
        <w:t>the first therapeutic riding center in our area</w:t>
      </w:r>
      <w:r w:rsidR="0000615B">
        <w:rPr>
          <w:rFonts w:ascii="Arial" w:hAnsi="Arial" w:cs="Arial"/>
        </w:rPr>
        <w:t>.</w:t>
      </w:r>
      <w:r w:rsidR="00FA0AEE" w:rsidRPr="001845AE">
        <w:rPr>
          <w:rFonts w:ascii="Arial" w:hAnsi="Arial" w:cs="Arial"/>
        </w:rPr>
        <w:t xml:space="preserve"> </w:t>
      </w:r>
    </w:p>
    <w:p w14:paraId="3738FB18" w14:textId="77777777" w:rsidR="0000615B" w:rsidRDefault="0000615B" w:rsidP="0000615B">
      <w:pPr>
        <w:spacing w:after="0" w:line="240" w:lineRule="auto"/>
        <w:rPr>
          <w:rFonts w:ascii="Arial" w:hAnsi="Arial" w:cs="Arial"/>
        </w:rPr>
      </w:pPr>
    </w:p>
    <w:p w14:paraId="5B30B8FA" w14:textId="014A133D" w:rsidR="0000615B" w:rsidRDefault="001845AE" w:rsidP="0000615B">
      <w:pPr>
        <w:spacing w:after="0" w:line="240" w:lineRule="auto"/>
        <w:rPr>
          <w:rFonts w:ascii="Arial" w:hAnsi="Arial" w:cs="Arial"/>
        </w:rPr>
      </w:pPr>
      <w:r w:rsidRPr="001845AE">
        <w:rPr>
          <w:rFonts w:ascii="Arial" w:hAnsi="Arial" w:cs="Arial"/>
        </w:rPr>
        <w:t xml:space="preserve">Chris </w:t>
      </w:r>
      <w:r>
        <w:rPr>
          <w:rFonts w:ascii="Arial" w:hAnsi="Arial" w:cs="Arial"/>
        </w:rPr>
        <w:t>wa</w:t>
      </w:r>
      <w:r w:rsidRPr="001845AE">
        <w:rPr>
          <w:rFonts w:ascii="Arial" w:hAnsi="Arial" w:cs="Arial"/>
        </w:rPr>
        <w:t xml:space="preserve">s the heartbeat of ATRC, giving countless hours to care for the animals and facilities, prepare for </w:t>
      </w:r>
      <w:r w:rsidR="0000615B">
        <w:rPr>
          <w:rFonts w:ascii="Arial" w:hAnsi="Arial" w:cs="Arial"/>
        </w:rPr>
        <w:t xml:space="preserve">and provide </w:t>
      </w:r>
      <w:r w:rsidRPr="001845AE">
        <w:rPr>
          <w:rFonts w:ascii="Arial" w:hAnsi="Arial" w:cs="Arial"/>
        </w:rPr>
        <w:t xml:space="preserve">lessons, </w:t>
      </w:r>
      <w:r w:rsidR="00FA0AEE">
        <w:rPr>
          <w:rFonts w:ascii="Arial" w:hAnsi="Arial" w:cs="Arial"/>
        </w:rPr>
        <w:t xml:space="preserve">and </w:t>
      </w:r>
      <w:r w:rsidRPr="001845AE">
        <w:rPr>
          <w:rFonts w:ascii="Arial" w:hAnsi="Arial" w:cs="Arial"/>
        </w:rPr>
        <w:t>conduct outreach and fundraising activities. Chris ha</w:t>
      </w:r>
      <w:r>
        <w:rPr>
          <w:rFonts w:ascii="Arial" w:hAnsi="Arial" w:cs="Arial"/>
        </w:rPr>
        <w:t>d</w:t>
      </w:r>
      <w:r w:rsidRPr="001845AE">
        <w:rPr>
          <w:rFonts w:ascii="Arial" w:hAnsi="Arial" w:cs="Arial"/>
        </w:rPr>
        <w:t xml:space="preserve"> over 34 years of experience in therapeutic riding and </w:t>
      </w:r>
      <w:r>
        <w:rPr>
          <w:rFonts w:ascii="Arial" w:hAnsi="Arial" w:cs="Arial"/>
        </w:rPr>
        <w:t>i</w:t>
      </w:r>
      <w:r w:rsidRPr="001845AE">
        <w:rPr>
          <w:rFonts w:ascii="Arial" w:hAnsi="Arial" w:cs="Arial"/>
        </w:rPr>
        <w:t xml:space="preserve">n 2013 </w:t>
      </w:r>
      <w:r>
        <w:rPr>
          <w:rFonts w:ascii="Arial" w:hAnsi="Arial" w:cs="Arial"/>
        </w:rPr>
        <w:t>she</w:t>
      </w:r>
      <w:r w:rsidRPr="001845AE">
        <w:rPr>
          <w:rFonts w:ascii="Arial" w:hAnsi="Arial" w:cs="Arial"/>
        </w:rPr>
        <w:t xml:space="preserve"> was recognized as Volunteer of the Year by the Schenectady Gazette and Direct Energy. </w:t>
      </w:r>
      <w:r w:rsidR="0000615B">
        <w:rPr>
          <w:rFonts w:ascii="Arial" w:hAnsi="Arial" w:cs="Arial"/>
        </w:rPr>
        <w:t>S</w:t>
      </w:r>
      <w:r w:rsidR="0000615B" w:rsidRPr="001845AE">
        <w:rPr>
          <w:rFonts w:ascii="Arial" w:hAnsi="Arial" w:cs="Arial"/>
        </w:rPr>
        <w:t>adly</w:t>
      </w:r>
      <w:r w:rsidR="0000615B">
        <w:rPr>
          <w:rFonts w:ascii="Arial" w:hAnsi="Arial" w:cs="Arial"/>
        </w:rPr>
        <w:t>,</w:t>
      </w:r>
      <w:r w:rsidR="0000615B" w:rsidRPr="001845AE">
        <w:rPr>
          <w:rFonts w:ascii="Arial" w:hAnsi="Arial" w:cs="Arial"/>
        </w:rPr>
        <w:t xml:space="preserve"> </w:t>
      </w:r>
      <w:r w:rsidR="0000615B">
        <w:rPr>
          <w:rFonts w:ascii="Arial" w:hAnsi="Arial" w:cs="Arial"/>
        </w:rPr>
        <w:t xml:space="preserve">she </w:t>
      </w:r>
      <w:r w:rsidR="0000615B" w:rsidRPr="001845AE">
        <w:rPr>
          <w:rFonts w:ascii="Arial" w:hAnsi="Arial" w:cs="Arial"/>
        </w:rPr>
        <w:t>passed away in early January 2017 after a life</w:t>
      </w:r>
      <w:r w:rsidR="0000615B">
        <w:rPr>
          <w:rFonts w:ascii="Arial" w:hAnsi="Arial" w:cs="Arial"/>
        </w:rPr>
        <w:t>-</w:t>
      </w:r>
      <w:r w:rsidR="0000615B" w:rsidRPr="001845AE">
        <w:rPr>
          <w:rFonts w:ascii="Arial" w:hAnsi="Arial" w:cs="Arial"/>
        </w:rPr>
        <w:t xml:space="preserve">long dedication to service. </w:t>
      </w:r>
    </w:p>
    <w:p w14:paraId="773522D0" w14:textId="77777777" w:rsidR="0000615B" w:rsidRDefault="0000615B" w:rsidP="0000615B">
      <w:pPr>
        <w:spacing w:after="0" w:line="240" w:lineRule="auto"/>
        <w:rPr>
          <w:rFonts w:ascii="Arial" w:hAnsi="Arial" w:cs="Arial"/>
        </w:rPr>
      </w:pPr>
    </w:p>
    <w:p w14:paraId="4B0EB189" w14:textId="3FE1FA30" w:rsidR="00A95DEA" w:rsidRDefault="00BD5C90" w:rsidP="00FA0AEE">
      <w:pPr>
        <w:spacing w:after="0" w:line="240" w:lineRule="auto"/>
        <w:rPr>
          <w:rFonts w:ascii="Arial" w:hAnsi="Arial" w:cs="Arial"/>
        </w:rPr>
      </w:pPr>
      <w:r>
        <w:rPr>
          <w:rFonts w:ascii="Arial" w:hAnsi="Arial" w:cs="Arial"/>
        </w:rPr>
        <w:t>After Chris’s passing, t</w:t>
      </w:r>
      <w:r w:rsidR="00FA0AEE">
        <w:rPr>
          <w:rFonts w:ascii="Arial" w:hAnsi="Arial" w:cs="Arial"/>
        </w:rPr>
        <w:t xml:space="preserve">he Board of Advisors </w:t>
      </w:r>
      <w:r w:rsidR="004A14DF">
        <w:rPr>
          <w:rFonts w:ascii="Arial" w:hAnsi="Arial" w:cs="Arial"/>
        </w:rPr>
        <w:t xml:space="preserve">and volunteers </w:t>
      </w:r>
      <w:r w:rsidR="00411B0B">
        <w:rPr>
          <w:rFonts w:ascii="Arial" w:hAnsi="Arial" w:cs="Arial"/>
        </w:rPr>
        <w:t>cared for the herd, found homes for Chris’s other animals, and provided security of the facilities at the Voorheesville farm.</w:t>
      </w:r>
      <w:r w:rsidR="00A95DEA">
        <w:rPr>
          <w:rFonts w:ascii="Arial" w:hAnsi="Arial" w:cs="Arial"/>
        </w:rPr>
        <w:t xml:space="preserve">  In 2018, </w:t>
      </w:r>
      <w:r w:rsidR="00FA0AEE">
        <w:rPr>
          <w:rFonts w:ascii="Arial" w:hAnsi="Arial" w:cs="Arial"/>
        </w:rPr>
        <w:t xml:space="preserve">ATRC’s first </w:t>
      </w:r>
      <w:r>
        <w:rPr>
          <w:rFonts w:ascii="Arial" w:hAnsi="Arial" w:cs="Arial"/>
        </w:rPr>
        <w:t xml:space="preserve">paid </w:t>
      </w:r>
      <w:r w:rsidR="00FA0AEE">
        <w:rPr>
          <w:rFonts w:ascii="Arial" w:hAnsi="Arial" w:cs="Arial"/>
        </w:rPr>
        <w:t xml:space="preserve">employees, the </w:t>
      </w:r>
      <w:r w:rsidR="00A95DEA">
        <w:rPr>
          <w:rFonts w:ascii="Arial" w:hAnsi="Arial" w:cs="Arial"/>
        </w:rPr>
        <w:t>p</w:t>
      </w:r>
      <w:r w:rsidR="00FA0AEE">
        <w:rPr>
          <w:rFonts w:ascii="Arial" w:hAnsi="Arial" w:cs="Arial"/>
        </w:rPr>
        <w:t xml:space="preserve">rogram </w:t>
      </w:r>
      <w:r w:rsidR="00A95DEA">
        <w:rPr>
          <w:rFonts w:ascii="Arial" w:hAnsi="Arial" w:cs="Arial"/>
        </w:rPr>
        <w:t>d</w:t>
      </w:r>
      <w:r w:rsidR="00FA0AEE">
        <w:rPr>
          <w:rFonts w:ascii="Arial" w:hAnsi="Arial" w:cs="Arial"/>
        </w:rPr>
        <w:t>irector and a stable hand</w:t>
      </w:r>
      <w:r w:rsidR="004A14DF">
        <w:rPr>
          <w:rFonts w:ascii="Arial" w:hAnsi="Arial" w:cs="Arial"/>
        </w:rPr>
        <w:t>, were hired.</w:t>
      </w:r>
      <w:r w:rsidR="00FA0AEE">
        <w:rPr>
          <w:rFonts w:ascii="Arial" w:hAnsi="Arial" w:cs="Arial"/>
        </w:rPr>
        <w:t xml:space="preserve"> </w:t>
      </w:r>
      <w:r w:rsidR="00A95DEA">
        <w:rPr>
          <w:rFonts w:ascii="Arial" w:hAnsi="Arial" w:cs="Arial"/>
        </w:rPr>
        <w:t xml:space="preserve">Ridership began to </w:t>
      </w:r>
      <w:proofErr w:type="gramStart"/>
      <w:r w:rsidR="00A95DEA">
        <w:rPr>
          <w:rFonts w:ascii="Arial" w:hAnsi="Arial" w:cs="Arial"/>
        </w:rPr>
        <w:t>grow</w:t>
      </w:r>
      <w:proofErr w:type="gramEnd"/>
      <w:r w:rsidR="00A95DEA">
        <w:rPr>
          <w:rFonts w:ascii="Arial" w:hAnsi="Arial" w:cs="Arial"/>
        </w:rPr>
        <w:t xml:space="preserve"> and the volunteer program expanded to meet the needs of the riders and the aging herd of four horses. </w:t>
      </w:r>
      <w:r w:rsidR="00FA0AEE">
        <w:rPr>
          <w:rFonts w:ascii="Arial" w:hAnsi="Arial" w:cs="Arial"/>
        </w:rPr>
        <w:t xml:space="preserve">In 2019, an </w:t>
      </w:r>
      <w:r w:rsidR="00A95DEA">
        <w:rPr>
          <w:rFonts w:ascii="Arial" w:hAnsi="Arial" w:cs="Arial"/>
        </w:rPr>
        <w:t>a</w:t>
      </w:r>
      <w:r w:rsidR="00FA0AEE">
        <w:rPr>
          <w:rFonts w:ascii="Arial" w:hAnsi="Arial" w:cs="Arial"/>
        </w:rPr>
        <w:t xml:space="preserve">ssistant </w:t>
      </w:r>
      <w:r w:rsidR="00A95DEA">
        <w:rPr>
          <w:rFonts w:ascii="Arial" w:hAnsi="Arial" w:cs="Arial"/>
        </w:rPr>
        <w:t>i</w:t>
      </w:r>
      <w:r w:rsidR="00FA0AEE">
        <w:rPr>
          <w:rFonts w:ascii="Arial" w:hAnsi="Arial" w:cs="Arial"/>
        </w:rPr>
        <w:t>nstructor was added</w:t>
      </w:r>
      <w:r w:rsidR="00A95DEA">
        <w:rPr>
          <w:rFonts w:ascii="Arial" w:hAnsi="Arial" w:cs="Arial"/>
        </w:rPr>
        <w:t xml:space="preserve"> along with a younger gelding. In June 2019, tragically, two of the original horses, Tee and Teddy, passed away and were laid to rest.  With quick and thorough outreach, a somewhat younger, bonded pair were located and loaned to ATRC. </w:t>
      </w:r>
    </w:p>
    <w:p w14:paraId="422259DC" w14:textId="77777777" w:rsidR="00A95DEA" w:rsidRDefault="00A95DEA" w:rsidP="00FA0AEE">
      <w:pPr>
        <w:spacing w:after="0" w:line="240" w:lineRule="auto"/>
        <w:rPr>
          <w:rFonts w:ascii="Arial" w:hAnsi="Arial" w:cs="Arial"/>
        </w:rPr>
      </w:pPr>
    </w:p>
    <w:p w14:paraId="7D702E2E" w14:textId="0934F680" w:rsidR="00FA0AEE" w:rsidRPr="001845AE" w:rsidRDefault="004A14DF" w:rsidP="00FA0AEE">
      <w:pPr>
        <w:spacing w:after="0" w:line="240" w:lineRule="auto"/>
        <w:rPr>
          <w:rFonts w:ascii="Arial" w:hAnsi="Arial" w:cs="Arial"/>
        </w:rPr>
      </w:pPr>
      <w:proofErr w:type="gramStart"/>
      <w:r>
        <w:rPr>
          <w:rFonts w:ascii="Arial" w:hAnsi="Arial" w:cs="Arial"/>
        </w:rPr>
        <w:t>Also</w:t>
      </w:r>
      <w:proofErr w:type="gramEnd"/>
      <w:r>
        <w:rPr>
          <w:rFonts w:ascii="Arial" w:hAnsi="Arial" w:cs="Arial"/>
        </w:rPr>
        <w:t xml:space="preserve"> in 2019, ownership of the farm transferred to a new landlord with a five-year lease for ATRC. With no indoor arena, challenging soil and weather conditions, and a growing ridership, the Board recognized ATRC would not survive at its current location because lessons (and thus program fees) were not possible year-round. </w:t>
      </w:r>
      <w:r w:rsidR="00A95DEA">
        <w:rPr>
          <w:rFonts w:ascii="Arial" w:hAnsi="Arial" w:cs="Arial"/>
        </w:rPr>
        <w:t>In February 2020, after nearly 40 years at the Lehman Farm,</w:t>
      </w:r>
      <w:r w:rsidR="00A95DEA" w:rsidRPr="001845AE">
        <w:rPr>
          <w:rFonts w:ascii="Arial" w:hAnsi="Arial" w:cs="Arial"/>
        </w:rPr>
        <w:t xml:space="preserve"> ATRC moved to Slingerlands, NY</w:t>
      </w:r>
      <w:r w:rsidR="00A95DEA">
        <w:rPr>
          <w:rFonts w:ascii="Arial" w:hAnsi="Arial" w:cs="Arial"/>
        </w:rPr>
        <w:t xml:space="preserve">, in partnership with Monarch LLC. </w:t>
      </w:r>
      <w:r>
        <w:rPr>
          <w:rFonts w:ascii="Arial" w:hAnsi="Arial" w:cs="Arial"/>
        </w:rPr>
        <w:t>As a result, d</w:t>
      </w:r>
      <w:r w:rsidR="00A95DEA">
        <w:rPr>
          <w:rFonts w:ascii="Arial" w:hAnsi="Arial" w:cs="Arial"/>
        </w:rPr>
        <w:t>espite the pandemic and the interruption of lessons, r</w:t>
      </w:r>
      <w:r w:rsidR="00FA0AEE">
        <w:rPr>
          <w:rFonts w:ascii="Arial" w:hAnsi="Arial" w:cs="Arial"/>
        </w:rPr>
        <w:t>idership has</w:t>
      </w:r>
      <w:r w:rsidR="0000615B">
        <w:rPr>
          <w:rFonts w:ascii="Arial" w:hAnsi="Arial" w:cs="Arial"/>
        </w:rPr>
        <w:t xml:space="preserve"> </w:t>
      </w:r>
      <w:r w:rsidR="00FA0AEE">
        <w:rPr>
          <w:rFonts w:ascii="Arial" w:hAnsi="Arial" w:cs="Arial"/>
        </w:rPr>
        <w:t xml:space="preserve">increased more than 500% in three years, from 6 riders in 2017 to 40 in 2020. </w:t>
      </w:r>
      <w:bookmarkStart w:id="0" w:name="_Hlk53551983"/>
    </w:p>
    <w:bookmarkEnd w:id="0"/>
    <w:p w14:paraId="611B3617" w14:textId="77777777" w:rsidR="00FA0AEE" w:rsidRDefault="00FA0AEE" w:rsidP="001845AE">
      <w:pPr>
        <w:spacing w:after="0" w:line="240" w:lineRule="auto"/>
        <w:rPr>
          <w:rFonts w:ascii="Arial" w:hAnsi="Arial" w:cs="Arial"/>
        </w:rPr>
      </w:pPr>
    </w:p>
    <w:p w14:paraId="79AF32D2" w14:textId="5013F59B" w:rsidR="001845AE" w:rsidRDefault="001845AE" w:rsidP="001845AE">
      <w:pPr>
        <w:spacing w:after="0" w:line="240" w:lineRule="auto"/>
        <w:rPr>
          <w:rFonts w:ascii="Arial" w:hAnsi="Arial" w:cs="Arial"/>
        </w:rPr>
      </w:pPr>
      <w:r w:rsidRPr="001845AE">
        <w:rPr>
          <w:rFonts w:ascii="Arial" w:hAnsi="Arial" w:cs="Arial"/>
        </w:rPr>
        <w:t xml:space="preserve">ATRC </w:t>
      </w:r>
      <w:r w:rsidR="00E71FA9">
        <w:rPr>
          <w:rFonts w:ascii="Arial" w:hAnsi="Arial" w:cs="Arial"/>
        </w:rPr>
        <w:t>continues its</w:t>
      </w:r>
      <w:r w:rsidRPr="001845AE">
        <w:rPr>
          <w:rFonts w:ascii="Arial" w:hAnsi="Arial" w:cs="Arial"/>
        </w:rPr>
        <w:t xml:space="preserve"> dedicat</w:t>
      </w:r>
      <w:r w:rsidR="00E71FA9">
        <w:rPr>
          <w:rFonts w:ascii="Arial" w:hAnsi="Arial" w:cs="Arial"/>
        </w:rPr>
        <w:t>ion</w:t>
      </w:r>
      <w:r w:rsidRPr="001845AE">
        <w:rPr>
          <w:rFonts w:ascii="Arial" w:hAnsi="Arial" w:cs="Arial"/>
        </w:rPr>
        <w:t xml:space="preserve"> to helping students gain confidence, independence, and physical, cognitive, and emotional development</w:t>
      </w:r>
      <w:r w:rsidR="00E71FA9">
        <w:rPr>
          <w:rFonts w:ascii="Arial" w:hAnsi="Arial" w:cs="Arial"/>
        </w:rPr>
        <w:t xml:space="preserve"> through</w:t>
      </w:r>
      <w:r w:rsidR="0000615B" w:rsidRPr="001845AE">
        <w:rPr>
          <w:rFonts w:ascii="Arial" w:hAnsi="Arial" w:cs="Arial"/>
        </w:rPr>
        <w:t xml:space="preserve"> therapeutic riding lessons and instruction to individuals of all ages and ability levels in the Greater Capital District area.</w:t>
      </w:r>
    </w:p>
    <w:p w14:paraId="0CAD99AD" w14:textId="7AED328C" w:rsidR="00214347" w:rsidRDefault="00214347" w:rsidP="001845AE">
      <w:pPr>
        <w:spacing w:after="0" w:line="240" w:lineRule="auto"/>
        <w:rPr>
          <w:rFonts w:ascii="Arial" w:hAnsi="Arial" w:cs="Arial"/>
        </w:rPr>
      </w:pPr>
    </w:p>
    <w:p w14:paraId="78B9279B" w14:textId="5DDF70B3" w:rsidR="00214347" w:rsidRPr="00861C96" w:rsidRDefault="00325059" w:rsidP="001845AE">
      <w:pPr>
        <w:spacing w:after="0" w:line="240" w:lineRule="auto"/>
        <w:rPr>
          <w:rFonts w:ascii="Arial" w:hAnsi="Arial" w:cs="Arial"/>
          <w:b/>
          <w:bCs/>
        </w:rPr>
      </w:pPr>
      <w:r>
        <w:rPr>
          <w:rFonts w:ascii="Arial" w:hAnsi="Arial" w:cs="Arial"/>
          <w:b/>
          <w:bCs/>
        </w:rPr>
        <w:t>Equine Assisted Therapeutics</w:t>
      </w:r>
    </w:p>
    <w:p w14:paraId="513D9035" w14:textId="1011F42A" w:rsidR="001845AE" w:rsidRDefault="001845AE" w:rsidP="001845AE">
      <w:pPr>
        <w:spacing w:after="0" w:line="240" w:lineRule="auto"/>
        <w:rPr>
          <w:rFonts w:ascii="Arial" w:hAnsi="Arial" w:cs="Arial"/>
        </w:rPr>
      </w:pPr>
    </w:p>
    <w:p w14:paraId="300472E1" w14:textId="6203C9FC" w:rsidR="00214347" w:rsidRPr="00214347" w:rsidRDefault="00214347" w:rsidP="00214347">
      <w:pPr>
        <w:spacing w:after="0" w:line="240" w:lineRule="auto"/>
        <w:rPr>
          <w:rFonts w:ascii="Arial" w:hAnsi="Arial" w:cs="Arial"/>
        </w:rPr>
      </w:pPr>
      <w:r w:rsidRPr="00214347">
        <w:rPr>
          <w:rFonts w:ascii="Arial" w:hAnsi="Arial" w:cs="Arial"/>
        </w:rPr>
        <w:t xml:space="preserve">Therapeutic riding is an equine-assisted activity for the purpose of contributing positively to the cognitive, physical, emotional and social well-being of individuals with special needs. Therapeutic riding provides benefits in the areas of health, education, sport and recreation </w:t>
      </w:r>
      <w:r w:rsidR="002A3900">
        <w:rPr>
          <w:rFonts w:ascii="Arial" w:hAnsi="Arial" w:cs="Arial"/>
        </w:rPr>
        <w:t>and</w:t>
      </w:r>
      <w:r w:rsidRPr="00214347">
        <w:rPr>
          <w:rFonts w:ascii="Arial" w:hAnsi="Arial" w:cs="Arial"/>
        </w:rPr>
        <w:t xml:space="preserve"> leisure. Throughout the world, there are thousands of individuals with special needs who experience the rewarding benefits of horseback riding. A disability does not have to limit a person from riding horses. In fact, experiencing the motion of a horse can be very therapeutic. Because horseback riding rhythmically moves the rider's body in a manner </w:t>
      </w:r>
      <w:proofErr w:type="gramStart"/>
      <w:r w:rsidRPr="00214347">
        <w:rPr>
          <w:rFonts w:ascii="Arial" w:hAnsi="Arial" w:cs="Arial"/>
        </w:rPr>
        <w:t>similar to</w:t>
      </w:r>
      <w:proofErr w:type="gramEnd"/>
      <w:r w:rsidRPr="00214347">
        <w:rPr>
          <w:rFonts w:ascii="Arial" w:hAnsi="Arial" w:cs="Arial"/>
        </w:rPr>
        <w:t xml:space="preserve"> a human gait, riders with physical disabilities often show improvement in flexibility, balance and muscle strength. In addition to the therapeutic benefits, horseback riding also provides recreational opportunities for individuals with disabilities to enjoy the outdoors.</w:t>
      </w:r>
    </w:p>
    <w:p w14:paraId="35B7FFC6" w14:textId="77777777" w:rsidR="00214347" w:rsidRPr="00214347" w:rsidRDefault="00214347" w:rsidP="00214347">
      <w:pPr>
        <w:spacing w:after="0" w:line="240" w:lineRule="auto"/>
        <w:rPr>
          <w:rFonts w:ascii="Arial" w:hAnsi="Arial" w:cs="Arial"/>
        </w:rPr>
      </w:pPr>
    </w:p>
    <w:p w14:paraId="6EDC2731" w14:textId="1B314B10" w:rsidR="00214347" w:rsidRPr="00214347" w:rsidRDefault="00214347" w:rsidP="00214347">
      <w:pPr>
        <w:spacing w:after="0" w:line="240" w:lineRule="auto"/>
        <w:rPr>
          <w:rFonts w:ascii="Arial" w:hAnsi="Arial" w:cs="Arial"/>
        </w:rPr>
      </w:pPr>
      <w:r w:rsidRPr="00214347">
        <w:rPr>
          <w:rFonts w:ascii="Arial" w:hAnsi="Arial" w:cs="Arial"/>
        </w:rPr>
        <w:t>At Professional Association of Therapeutic Horsemanship International (PATH Intl.) centers, professional staff and volunteers work closely with riders to ensure safe riding sessions. A new rider is general</w:t>
      </w:r>
      <w:r w:rsidR="002A3900">
        <w:rPr>
          <w:rFonts w:ascii="Arial" w:hAnsi="Arial" w:cs="Arial"/>
        </w:rPr>
        <w:t>l</w:t>
      </w:r>
      <w:r w:rsidRPr="00214347">
        <w:rPr>
          <w:rFonts w:ascii="Arial" w:hAnsi="Arial" w:cs="Arial"/>
        </w:rPr>
        <w:t xml:space="preserve">y assisted by two </w:t>
      </w:r>
      <w:r w:rsidR="00BD5C90" w:rsidRPr="00214347">
        <w:rPr>
          <w:rFonts w:ascii="Arial" w:hAnsi="Arial" w:cs="Arial"/>
        </w:rPr>
        <w:t>side walkers</w:t>
      </w:r>
      <w:r w:rsidRPr="00214347">
        <w:rPr>
          <w:rFonts w:ascii="Arial" w:hAnsi="Arial" w:cs="Arial"/>
        </w:rPr>
        <w:t xml:space="preserve"> who walk alongside the horse, as well as a horse leader. Riding classes are taught by an instructor who has a strong equine background, as well as an understanding of various disabilities.</w:t>
      </w:r>
    </w:p>
    <w:p w14:paraId="0ED881F5" w14:textId="77777777" w:rsidR="00214347" w:rsidRPr="00214347" w:rsidRDefault="00214347" w:rsidP="00214347">
      <w:pPr>
        <w:spacing w:after="0" w:line="240" w:lineRule="auto"/>
        <w:rPr>
          <w:rFonts w:ascii="Arial" w:hAnsi="Arial" w:cs="Arial"/>
        </w:rPr>
      </w:pPr>
    </w:p>
    <w:p w14:paraId="196A0000" w14:textId="1AA909D1" w:rsidR="00861C96" w:rsidRDefault="00861C96" w:rsidP="00861C96">
      <w:pPr>
        <w:spacing w:after="0" w:line="240" w:lineRule="auto"/>
        <w:rPr>
          <w:rFonts w:ascii="Arial" w:hAnsi="Arial" w:cs="Arial"/>
        </w:rPr>
      </w:pPr>
      <w:r w:rsidRPr="00861C96">
        <w:rPr>
          <w:rFonts w:ascii="Arial" w:hAnsi="Arial" w:cs="Arial"/>
        </w:rPr>
        <w:t>PATH Intl. was founded in 1969 as the North American Riding for the Handicapped Association (NARHA) to promote safe and effective therapeutic horseback riding throughout the United States and Canada. Today, PATH Intl. has 873 member centers and nearly 8,000 individual members in countries all over the world, who help and support almost 69,000 men, women and children--including more than 6,700 veterans--with special needs each year through a variety of equine-assisted activities and therapies programs.</w:t>
      </w:r>
    </w:p>
    <w:p w14:paraId="61EA64B3" w14:textId="782615B1" w:rsidR="00325059" w:rsidRDefault="00325059" w:rsidP="00861C96">
      <w:pPr>
        <w:spacing w:after="0" w:line="240" w:lineRule="auto"/>
        <w:rPr>
          <w:rFonts w:ascii="Arial" w:hAnsi="Arial" w:cs="Arial"/>
        </w:rPr>
      </w:pPr>
    </w:p>
    <w:p w14:paraId="681B325E" w14:textId="77777777" w:rsidR="00325059" w:rsidRPr="00861C96" w:rsidRDefault="00325059" w:rsidP="00861C96">
      <w:pPr>
        <w:spacing w:after="0" w:line="240" w:lineRule="auto"/>
        <w:rPr>
          <w:rFonts w:ascii="Arial" w:hAnsi="Arial" w:cs="Arial"/>
        </w:rPr>
      </w:pPr>
    </w:p>
    <w:p w14:paraId="0BE4186B" w14:textId="4BF357C1" w:rsidR="00861C96" w:rsidRPr="00861C96" w:rsidRDefault="00BD5C90" w:rsidP="002A3900">
      <w:pPr>
        <w:spacing w:after="0" w:line="240" w:lineRule="auto"/>
        <w:ind w:left="5760" w:firstLine="720"/>
        <w:rPr>
          <w:rFonts w:ascii="Arial" w:hAnsi="Arial" w:cs="Arial"/>
        </w:rPr>
      </w:pPr>
      <w:r>
        <w:rPr>
          <w:rFonts w:ascii="Arial" w:hAnsi="Arial" w:cs="Arial"/>
        </w:rPr>
        <w:t>*</w:t>
      </w:r>
      <w:r w:rsidR="002A3900">
        <w:rPr>
          <w:rFonts w:ascii="Arial" w:hAnsi="Arial" w:cs="Arial"/>
        </w:rPr>
        <w:t>credit: www.pathintl.org</w:t>
      </w:r>
    </w:p>
    <w:p w14:paraId="58AF9DFC" w14:textId="77777777" w:rsidR="00BD5C90" w:rsidRDefault="00BD5C90" w:rsidP="002A3900">
      <w:pPr>
        <w:rPr>
          <w:rFonts w:ascii="Arial" w:hAnsi="Arial" w:cs="Arial"/>
          <w:b/>
          <w:bCs/>
        </w:rPr>
      </w:pPr>
    </w:p>
    <w:p w14:paraId="2E8F9D9A" w14:textId="77777777" w:rsidR="009C5573" w:rsidRDefault="009C5573">
      <w:pPr>
        <w:rPr>
          <w:rFonts w:ascii="Arial" w:hAnsi="Arial" w:cs="Arial"/>
          <w:b/>
          <w:bCs/>
        </w:rPr>
      </w:pPr>
      <w:r>
        <w:rPr>
          <w:rFonts w:ascii="Arial" w:hAnsi="Arial" w:cs="Arial"/>
          <w:b/>
          <w:bCs/>
        </w:rPr>
        <w:br w:type="page"/>
      </w:r>
    </w:p>
    <w:p w14:paraId="5B6777E7" w14:textId="5DDAD0F8" w:rsidR="007D28BB" w:rsidRPr="002A3900" w:rsidRDefault="0000615B" w:rsidP="002A3900">
      <w:pPr>
        <w:rPr>
          <w:rFonts w:ascii="Arial" w:hAnsi="Arial" w:cs="Arial"/>
          <w:b/>
          <w:bCs/>
        </w:rPr>
      </w:pPr>
      <w:r w:rsidRPr="0000615B">
        <w:rPr>
          <w:rFonts w:ascii="Arial" w:hAnsi="Arial" w:cs="Arial"/>
          <w:b/>
          <w:bCs/>
        </w:rPr>
        <w:t>Organization Chart</w:t>
      </w:r>
    </w:p>
    <w:p w14:paraId="77A52896" w14:textId="77777777" w:rsidR="007D28BB" w:rsidRDefault="007D28BB" w:rsidP="001845AE">
      <w:pPr>
        <w:spacing w:after="0" w:line="240" w:lineRule="auto"/>
        <w:rPr>
          <w:rFonts w:ascii="Arial" w:hAnsi="Arial" w:cs="Arial"/>
        </w:rPr>
      </w:pPr>
    </w:p>
    <w:p w14:paraId="30D0AB3E" w14:textId="797D11E3" w:rsidR="0000615B" w:rsidRDefault="0000615B"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Executive</w:t>
      </w:r>
      <w:r w:rsidR="007D28BB">
        <w:rPr>
          <w:rFonts w:ascii="Arial" w:hAnsi="Arial" w:cs="Arial"/>
        </w:rPr>
        <w:t>/Program</w:t>
      </w:r>
      <w:r>
        <w:rPr>
          <w:rFonts w:ascii="Arial" w:hAnsi="Arial" w:cs="Arial"/>
        </w:rPr>
        <w:t xml:space="preserve"> Director</w:t>
      </w:r>
    </w:p>
    <w:p w14:paraId="5FBAA1B9" w14:textId="6CCD9236" w:rsidR="0000615B" w:rsidRDefault="0000615B"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56F1310" w14:textId="6069C995" w:rsidR="0000615B" w:rsidRDefault="0000615B"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5674074" w14:textId="5F8F6EBF" w:rsidR="00325059" w:rsidRDefault="00325059"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2FCBEA0B" w14:textId="083CF899" w:rsidR="00325059" w:rsidRDefault="00325059"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w:t>
      </w:r>
    </w:p>
    <w:p w14:paraId="3DDA0B37" w14:textId="6AF170AA" w:rsidR="0000615B" w:rsidRDefault="0000615B"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7D28BB">
        <w:rPr>
          <w:rFonts w:ascii="Arial" w:hAnsi="Arial" w:cs="Arial"/>
        </w:rPr>
        <w:t>Intern(</w:t>
      </w:r>
      <w:proofErr w:type="gramStart"/>
      <w:r w:rsidR="007D28BB">
        <w:rPr>
          <w:rFonts w:ascii="Arial" w:hAnsi="Arial" w:cs="Arial"/>
        </w:rPr>
        <w:t xml:space="preserve">s) </w:t>
      </w:r>
      <w:r w:rsidR="00325059">
        <w:rPr>
          <w:rFonts w:ascii="Arial" w:hAnsi="Arial" w:cs="Arial"/>
        </w:rPr>
        <w:t xml:space="preserve">  </w:t>
      </w:r>
      <w:proofErr w:type="gramEnd"/>
      <w:r w:rsidR="00325059">
        <w:rPr>
          <w:rFonts w:ascii="Arial" w:hAnsi="Arial" w:cs="Arial"/>
        </w:rPr>
        <w:t xml:space="preserve">     </w:t>
      </w:r>
      <w:r>
        <w:rPr>
          <w:rFonts w:ascii="Arial" w:hAnsi="Arial" w:cs="Arial"/>
        </w:rPr>
        <w:t>Asst. Instructor</w:t>
      </w:r>
      <w:r w:rsidR="007D28BB">
        <w:rPr>
          <w:rFonts w:ascii="Arial" w:hAnsi="Arial" w:cs="Arial"/>
        </w:rPr>
        <w:t xml:space="preserve">(s) </w:t>
      </w:r>
      <w:r w:rsidR="00325059">
        <w:rPr>
          <w:rFonts w:ascii="Arial" w:hAnsi="Arial" w:cs="Arial"/>
        </w:rPr>
        <w:t xml:space="preserve">        </w:t>
      </w:r>
      <w:r>
        <w:rPr>
          <w:rFonts w:ascii="Arial" w:hAnsi="Arial" w:cs="Arial"/>
        </w:rPr>
        <w:t>Stable Hand</w:t>
      </w:r>
    </w:p>
    <w:p w14:paraId="178ED331" w14:textId="5921C47A" w:rsidR="00325059" w:rsidRDefault="00325059"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F7B6A03" w14:textId="49CE2CCA" w:rsidR="00325059" w:rsidRDefault="00325059"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59915AE" w14:textId="1C988D59" w:rsidR="00325059" w:rsidRDefault="00325059" w:rsidP="001845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Volunteers</w:t>
      </w:r>
    </w:p>
    <w:p w14:paraId="41287ECA" w14:textId="77777777" w:rsidR="00FF3511" w:rsidRPr="0000615B" w:rsidRDefault="00FF3511" w:rsidP="001845AE">
      <w:pPr>
        <w:spacing w:after="0" w:line="240" w:lineRule="auto"/>
        <w:rPr>
          <w:rFonts w:ascii="Arial" w:hAnsi="Arial" w:cs="Arial"/>
        </w:rPr>
      </w:pPr>
    </w:p>
    <w:p w14:paraId="43A7C9FA" w14:textId="75BAFDDB" w:rsidR="0000615B" w:rsidRDefault="0000615B" w:rsidP="001845AE">
      <w:pPr>
        <w:spacing w:after="0" w:line="240" w:lineRule="auto"/>
        <w:rPr>
          <w:rFonts w:ascii="Arial" w:hAnsi="Arial" w:cs="Arial"/>
        </w:rPr>
      </w:pPr>
    </w:p>
    <w:p w14:paraId="21A9A555" w14:textId="27767706" w:rsidR="007D28BB" w:rsidRDefault="007D28BB" w:rsidP="001845AE">
      <w:pPr>
        <w:spacing w:after="0" w:line="240" w:lineRule="auto"/>
        <w:rPr>
          <w:rFonts w:ascii="Arial" w:hAnsi="Arial" w:cs="Arial"/>
        </w:rPr>
      </w:pPr>
      <w:r>
        <w:rPr>
          <w:rFonts w:ascii="Arial" w:hAnsi="Arial" w:cs="Arial"/>
        </w:rPr>
        <w:t xml:space="preserve">The Executive/Program Director </w:t>
      </w:r>
      <w:r w:rsidR="00325059">
        <w:rPr>
          <w:rFonts w:ascii="Arial" w:hAnsi="Arial" w:cs="Arial"/>
        </w:rPr>
        <w:t xml:space="preserve">(Director) </w:t>
      </w:r>
      <w:r>
        <w:rPr>
          <w:rFonts w:ascii="Arial" w:hAnsi="Arial" w:cs="Arial"/>
        </w:rPr>
        <w:t xml:space="preserve">reports to the Board of Advisors and specifically, the President </w:t>
      </w:r>
      <w:r w:rsidR="009C5573">
        <w:rPr>
          <w:rFonts w:ascii="Arial" w:hAnsi="Arial" w:cs="Arial"/>
        </w:rPr>
        <w:t xml:space="preserve">who </w:t>
      </w:r>
      <w:r>
        <w:rPr>
          <w:rFonts w:ascii="Arial" w:hAnsi="Arial" w:cs="Arial"/>
        </w:rPr>
        <w:t>conducts the performance review.</w:t>
      </w:r>
    </w:p>
    <w:p w14:paraId="083817A5" w14:textId="6AEFB828" w:rsidR="007D28BB" w:rsidRDefault="007D28BB" w:rsidP="001845AE">
      <w:pPr>
        <w:spacing w:after="0" w:line="240" w:lineRule="auto"/>
        <w:rPr>
          <w:rFonts w:ascii="Arial" w:hAnsi="Arial" w:cs="Arial"/>
        </w:rPr>
      </w:pPr>
    </w:p>
    <w:p w14:paraId="0978BE9C" w14:textId="338D6A73" w:rsidR="007D28BB" w:rsidRDefault="007D28BB" w:rsidP="001845AE">
      <w:pPr>
        <w:spacing w:after="0" w:line="240" w:lineRule="auto"/>
        <w:rPr>
          <w:rFonts w:ascii="Arial" w:hAnsi="Arial" w:cs="Arial"/>
        </w:rPr>
      </w:pPr>
      <w:r>
        <w:rPr>
          <w:rFonts w:ascii="Arial" w:hAnsi="Arial" w:cs="Arial"/>
        </w:rPr>
        <w:t>Currently, all staff report to the Director, including Intern(s), Assistant Instructor(s), and barn staff.</w:t>
      </w:r>
      <w:r w:rsidR="00325059">
        <w:rPr>
          <w:rFonts w:ascii="Arial" w:hAnsi="Arial" w:cs="Arial"/>
        </w:rPr>
        <w:t xml:space="preserve">  An Assistant Instructor serves as Volunteer Coordinator and all volunteers report to that staff person.</w:t>
      </w:r>
    </w:p>
    <w:p w14:paraId="52E5389E" w14:textId="3EB9EF7F" w:rsidR="00C11E1F" w:rsidRDefault="00C11E1F" w:rsidP="001845AE">
      <w:pPr>
        <w:spacing w:after="0" w:line="240" w:lineRule="auto"/>
        <w:rPr>
          <w:rFonts w:ascii="Arial" w:hAnsi="Arial" w:cs="Arial"/>
        </w:rPr>
      </w:pPr>
    </w:p>
    <w:p w14:paraId="31513C39" w14:textId="48FD2EF4" w:rsidR="00C11E1F" w:rsidRDefault="00E7483C" w:rsidP="00861C96">
      <w:pPr>
        <w:rPr>
          <w:rFonts w:ascii="Arial" w:hAnsi="Arial" w:cs="Arial"/>
          <w:b/>
          <w:bCs/>
        </w:rPr>
      </w:pPr>
      <w:r>
        <w:rPr>
          <w:rFonts w:ascii="Arial" w:hAnsi="Arial" w:cs="Arial"/>
          <w:b/>
          <w:bCs/>
        </w:rPr>
        <w:t xml:space="preserve">Staff </w:t>
      </w:r>
      <w:r w:rsidR="00C11E1F" w:rsidRPr="00C11E1F">
        <w:rPr>
          <w:rFonts w:ascii="Arial" w:hAnsi="Arial" w:cs="Arial"/>
          <w:b/>
          <w:bCs/>
        </w:rPr>
        <w:t>Roles and Responsibilities</w:t>
      </w:r>
    </w:p>
    <w:p w14:paraId="6174F78F" w14:textId="5A1FE443" w:rsidR="00FF3511" w:rsidRPr="00C11E1F" w:rsidRDefault="00C11E1F" w:rsidP="00C11E1F">
      <w:pPr>
        <w:spacing w:after="0" w:line="240" w:lineRule="auto"/>
        <w:rPr>
          <w:rFonts w:ascii="Arial" w:hAnsi="Arial" w:cs="Arial"/>
        </w:rPr>
      </w:pPr>
      <w:r w:rsidRPr="00C11E1F">
        <w:rPr>
          <w:rFonts w:ascii="Arial" w:hAnsi="Arial" w:cs="Arial"/>
        </w:rPr>
        <w:t>Executive Director</w:t>
      </w:r>
      <w:r w:rsidR="00096C67">
        <w:rPr>
          <w:rFonts w:ascii="Arial" w:hAnsi="Arial" w:cs="Arial"/>
        </w:rPr>
        <w:t xml:space="preserve"> - </w:t>
      </w:r>
      <w:r w:rsidRPr="00C11E1F">
        <w:rPr>
          <w:rFonts w:ascii="Arial" w:hAnsi="Arial" w:cs="Arial"/>
        </w:rPr>
        <w:t>Oversight of ATRC, in consultation with Board of Advisors, and delivery of program services, including</w:t>
      </w:r>
      <w:r w:rsidR="00FF3511">
        <w:rPr>
          <w:rFonts w:ascii="Arial" w:hAnsi="Arial" w:cs="Arial"/>
        </w:rPr>
        <w:t>:</w:t>
      </w:r>
    </w:p>
    <w:p w14:paraId="68FF3657" w14:textId="50E386A5"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Rider recruitment, registration, processing, program development, riding/horsemanship instruction, reporting</w:t>
      </w:r>
    </w:p>
    <w:p w14:paraId="21D485CB" w14:textId="28EE168A"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Compliance with PATH requirements</w:t>
      </w:r>
    </w:p>
    <w:p w14:paraId="0D19132D" w14:textId="77777777" w:rsidR="00E7483C" w:rsidRPr="00C11E1F" w:rsidRDefault="00E7483C" w:rsidP="00E7483C">
      <w:pPr>
        <w:numPr>
          <w:ilvl w:val="0"/>
          <w:numId w:val="2"/>
        </w:numPr>
        <w:spacing w:after="0" w:line="240" w:lineRule="auto"/>
        <w:rPr>
          <w:rFonts w:ascii="Arial" w:hAnsi="Arial" w:cs="Arial"/>
        </w:rPr>
      </w:pPr>
      <w:r w:rsidRPr="00C11E1F">
        <w:rPr>
          <w:rFonts w:ascii="Arial" w:hAnsi="Arial" w:cs="Arial"/>
        </w:rPr>
        <w:t>Hire, onboard, and supervise paid staff, including barn hand and instructor(s) for all Board approved positions.</w:t>
      </w:r>
    </w:p>
    <w:p w14:paraId="711D7C95" w14:textId="519DAC76" w:rsidR="00C11E1F" w:rsidRPr="00C11E1F" w:rsidRDefault="00C11E1F" w:rsidP="00C11E1F">
      <w:pPr>
        <w:numPr>
          <w:ilvl w:val="0"/>
          <w:numId w:val="2"/>
        </w:numPr>
        <w:spacing w:after="0" w:line="240" w:lineRule="auto"/>
        <w:rPr>
          <w:rFonts w:ascii="Arial" w:hAnsi="Arial" w:cs="Arial"/>
        </w:rPr>
      </w:pPr>
      <w:r>
        <w:rPr>
          <w:rFonts w:ascii="Arial" w:hAnsi="Arial" w:cs="Arial"/>
        </w:rPr>
        <w:t>Oversight of v</w:t>
      </w:r>
      <w:r w:rsidRPr="00C11E1F">
        <w:rPr>
          <w:rFonts w:ascii="Arial" w:hAnsi="Arial" w:cs="Arial"/>
        </w:rPr>
        <w:t>olunteer recruitment, training and scheduling</w:t>
      </w:r>
      <w:r w:rsidR="009C5573">
        <w:rPr>
          <w:rFonts w:ascii="Arial" w:hAnsi="Arial" w:cs="Arial"/>
        </w:rPr>
        <w:t xml:space="preserve"> in collaboration with the volunteer coordinator</w:t>
      </w:r>
    </w:p>
    <w:p w14:paraId="4CB4FEA9" w14:textId="6FDB7829" w:rsidR="00C11E1F" w:rsidRPr="00C11E1F" w:rsidRDefault="00E7483C" w:rsidP="00C11E1F">
      <w:pPr>
        <w:numPr>
          <w:ilvl w:val="0"/>
          <w:numId w:val="2"/>
        </w:numPr>
        <w:spacing w:after="0" w:line="240" w:lineRule="auto"/>
        <w:rPr>
          <w:rFonts w:ascii="Arial" w:hAnsi="Arial" w:cs="Arial"/>
        </w:rPr>
      </w:pPr>
      <w:r>
        <w:rPr>
          <w:rFonts w:ascii="Arial" w:hAnsi="Arial" w:cs="Arial"/>
        </w:rPr>
        <w:t>I</w:t>
      </w:r>
      <w:r w:rsidR="00C11E1F" w:rsidRPr="00C11E1F">
        <w:rPr>
          <w:rFonts w:ascii="Arial" w:hAnsi="Arial" w:cs="Arial"/>
        </w:rPr>
        <w:t>ndirectly supervise volunteers through the volunteer coordinator, ensuring lessons are provided as scheduled</w:t>
      </w:r>
    </w:p>
    <w:p w14:paraId="01151603" w14:textId="6FB0E203" w:rsidR="00C11E1F" w:rsidRDefault="00C11E1F" w:rsidP="00C11E1F">
      <w:pPr>
        <w:numPr>
          <w:ilvl w:val="0"/>
          <w:numId w:val="2"/>
        </w:numPr>
        <w:spacing w:after="0" w:line="240" w:lineRule="auto"/>
        <w:rPr>
          <w:rFonts w:ascii="Arial" w:hAnsi="Arial" w:cs="Arial"/>
        </w:rPr>
      </w:pPr>
      <w:r w:rsidRPr="00C11E1F">
        <w:rPr>
          <w:rFonts w:ascii="Arial" w:hAnsi="Arial" w:cs="Arial"/>
        </w:rPr>
        <w:t>Herd health and safety, including diet, exercise, veterinary, farrier and other provision of care</w:t>
      </w:r>
    </w:p>
    <w:p w14:paraId="5204E7A6" w14:textId="1F3FDA92" w:rsidR="009C5573" w:rsidRPr="00C11E1F" w:rsidRDefault="009C5573" w:rsidP="00C11E1F">
      <w:pPr>
        <w:numPr>
          <w:ilvl w:val="0"/>
          <w:numId w:val="2"/>
        </w:numPr>
        <w:spacing w:after="0" w:line="240" w:lineRule="auto"/>
        <w:rPr>
          <w:rFonts w:ascii="Arial" w:hAnsi="Arial" w:cs="Arial"/>
        </w:rPr>
      </w:pPr>
      <w:r>
        <w:rPr>
          <w:rFonts w:ascii="Arial" w:hAnsi="Arial" w:cs="Arial"/>
        </w:rPr>
        <w:t>Compliance with any and all contracts and operating agreements, including but not limited to the facility lease and dumpster</w:t>
      </w:r>
    </w:p>
    <w:p w14:paraId="20FA258B" w14:textId="554F57C0"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Daily financial management of revenue and expenses in partnership with the Board Treasurer</w:t>
      </w:r>
    </w:p>
    <w:p w14:paraId="377EFEAB" w14:textId="5FE6405B"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Oversight of budget – in collaboration with Board Treasurer</w:t>
      </w:r>
      <w:r>
        <w:rPr>
          <w:rFonts w:ascii="Arial" w:hAnsi="Arial" w:cs="Arial"/>
        </w:rPr>
        <w:t xml:space="preserve"> and Finance Committee</w:t>
      </w:r>
      <w:r w:rsidRPr="00C11E1F">
        <w:rPr>
          <w:rFonts w:ascii="Arial" w:hAnsi="Arial" w:cs="Arial"/>
        </w:rPr>
        <w:t>, monitor spending and revenue targets, as well as recommend fee and other revenue increases and other budgetary changes (e.g. spending categories and limits)</w:t>
      </w:r>
    </w:p>
    <w:p w14:paraId="1DFCBBCE" w14:textId="6996B29E"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Board coordination – ensure the Board is informed and educated about ATRC activities, incidents and ridership, and requests for Board assistance and support is communicated effectively</w:t>
      </w:r>
    </w:p>
    <w:p w14:paraId="03BD892F" w14:textId="7F41A92A"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Attend scheduled Board meetings, as able, to provide Board members with operations report</w:t>
      </w:r>
      <w:r w:rsidR="00E7483C">
        <w:rPr>
          <w:rFonts w:ascii="Arial" w:hAnsi="Arial" w:cs="Arial"/>
        </w:rPr>
        <w:t xml:space="preserve"> and other updates</w:t>
      </w:r>
    </w:p>
    <w:p w14:paraId="19447E28" w14:textId="49089707" w:rsidR="00C11E1F" w:rsidRPr="00C11E1F" w:rsidRDefault="00C11E1F" w:rsidP="00C11E1F">
      <w:pPr>
        <w:numPr>
          <w:ilvl w:val="0"/>
          <w:numId w:val="2"/>
        </w:numPr>
        <w:spacing w:after="0" w:line="240" w:lineRule="auto"/>
        <w:rPr>
          <w:rFonts w:ascii="Arial" w:hAnsi="Arial" w:cs="Arial"/>
        </w:rPr>
      </w:pPr>
      <w:r w:rsidRPr="00C11E1F">
        <w:rPr>
          <w:rFonts w:ascii="Arial" w:hAnsi="Arial" w:cs="Arial"/>
        </w:rPr>
        <w:t xml:space="preserve">Participate on Board </w:t>
      </w:r>
      <w:r>
        <w:rPr>
          <w:rFonts w:ascii="Arial" w:hAnsi="Arial" w:cs="Arial"/>
        </w:rPr>
        <w:t>c</w:t>
      </w:r>
      <w:r w:rsidRPr="00C11E1F">
        <w:rPr>
          <w:rFonts w:ascii="Arial" w:hAnsi="Arial" w:cs="Arial"/>
        </w:rPr>
        <w:t>ommittees as desired and/or requested</w:t>
      </w:r>
    </w:p>
    <w:p w14:paraId="73A89334" w14:textId="1503ACCB" w:rsidR="00C11E1F" w:rsidRDefault="00C11E1F" w:rsidP="00C11E1F">
      <w:pPr>
        <w:numPr>
          <w:ilvl w:val="0"/>
          <w:numId w:val="2"/>
        </w:numPr>
        <w:spacing w:after="0" w:line="240" w:lineRule="auto"/>
        <w:rPr>
          <w:rFonts w:ascii="Arial" w:hAnsi="Arial" w:cs="Arial"/>
        </w:rPr>
      </w:pPr>
      <w:r>
        <w:rPr>
          <w:rFonts w:ascii="Arial" w:hAnsi="Arial" w:cs="Arial"/>
        </w:rPr>
        <w:t xml:space="preserve">Participate in </w:t>
      </w:r>
      <w:r w:rsidRPr="00C11E1F">
        <w:rPr>
          <w:rFonts w:ascii="Arial" w:hAnsi="Arial" w:cs="Arial"/>
        </w:rPr>
        <w:t>ATRC fundraisers and other public relations events</w:t>
      </w:r>
    </w:p>
    <w:p w14:paraId="5E019AC2" w14:textId="7E9AF5D7" w:rsidR="00062B6D" w:rsidRDefault="00062B6D" w:rsidP="00062B6D">
      <w:pPr>
        <w:spacing w:after="0" w:line="240" w:lineRule="auto"/>
        <w:rPr>
          <w:rFonts w:ascii="Arial" w:hAnsi="Arial" w:cs="Arial"/>
        </w:rPr>
      </w:pPr>
    </w:p>
    <w:p w14:paraId="19D6327E" w14:textId="11299031" w:rsidR="00062B6D" w:rsidRDefault="00062B6D" w:rsidP="00062B6D">
      <w:pPr>
        <w:spacing w:after="0" w:line="240" w:lineRule="auto"/>
        <w:rPr>
          <w:rFonts w:ascii="Arial" w:hAnsi="Arial" w:cs="Arial"/>
        </w:rPr>
      </w:pPr>
      <w:r>
        <w:rPr>
          <w:rFonts w:ascii="Arial" w:hAnsi="Arial" w:cs="Arial"/>
        </w:rPr>
        <w:t>Assistant Instructors:</w:t>
      </w:r>
    </w:p>
    <w:p w14:paraId="028D5B5B" w14:textId="6EE0E810" w:rsidR="00062B6D" w:rsidRDefault="00062B6D" w:rsidP="00062B6D">
      <w:pPr>
        <w:pStyle w:val="ListParagraph"/>
        <w:numPr>
          <w:ilvl w:val="0"/>
          <w:numId w:val="8"/>
        </w:numPr>
        <w:spacing w:after="0" w:line="240" w:lineRule="auto"/>
        <w:rPr>
          <w:rFonts w:ascii="Arial" w:hAnsi="Arial" w:cs="Arial"/>
        </w:rPr>
      </w:pPr>
      <w:r>
        <w:rPr>
          <w:rFonts w:ascii="Arial" w:hAnsi="Arial" w:cs="Arial"/>
        </w:rPr>
        <w:t>Report to Director</w:t>
      </w:r>
    </w:p>
    <w:p w14:paraId="4533A147" w14:textId="57CE2F6B" w:rsidR="00062B6D" w:rsidRDefault="00062B6D" w:rsidP="00062B6D">
      <w:pPr>
        <w:pStyle w:val="ListParagraph"/>
        <w:numPr>
          <w:ilvl w:val="0"/>
          <w:numId w:val="8"/>
        </w:numPr>
        <w:spacing w:after="0" w:line="240" w:lineRule="auto"/>
        <w:rPr>
          <w:rFonts w:ascii="Arial" w:hAnsi="Arial" w:cs="Arial"/>
        </w:rPr>
      </w:pPr>
      <w:r>
        <w:rPr>
          <w:rFonts w:ascii="Arial" w:hAnsi="Arial" w:cs="Arial"/>
        </w:rPr>
        <w:t>Provide program services as directed</w:t>
      </w:r>
    </w:p>
    <w:p w14:paraId="1BFE115C" w14:textId="7603CEA2" w:rsidR="007B3121" w:rsidRDefault="007B3121" w:rsidP="00062B6D">
      <w:pPr>
        <w:pStyle w:val="ListParagraph"/>
        <w:numPr>
          <w:ilvl w:val="0"/>
          <w:numId w:val="8"/>
        </w:numPr>
        <w:spacing w:after="0" w:line="240" w:lineRule="auto"/>
        <w:rPr>
          <w:rFonts w:ascii="Arial" w:hAnsi="Arial" w:cs="Arial"/>
        </w:rPr>
      </w:pPr>
      <w:r>
        <w:rPr>
          <w:rFonts w:ascii="Arial" w:hAnsi="Arial" w:cs="Arial"/>
        </w:rPr>
        <w:t>Perform barn duties</w:t>
      </w:r>
    </w:p>
    <w:p w14:paraId="2EC05EAA" w14:textId="4A12F1B8" w:rsidR="00062B6D" w:rsidRDefault="00062B6D" w:rsidP="00062B6D">
      <w:pPr>
        <w:pStyle w:val="ListParagraph"/>
        <w:numPr>
          <w:ilvl w:val="0"/>
          <w:numId w:val="8"/>
        </w:numPr>
        <w:spacing w:after="0" w:line="240" w:lineRule="auto"/>
        <w:rPr>
          <w:rFonts w:ascii="Arial" w:hAnsi="Arial" w:cs="Arial"/>
        </w:rPr>
      </w:pPr>
      <w:r>
        <w:rPr>
          <w:rFonts w:ascii="Arial" w:hAnsi="Arial" w:cs="Arial"/>
        </w:rPr>
        <w:t>Serve in other roles as required, for example as volunteer coordinator</w:t>
      </w:r>
    </w:p>
    <w:p w14:paraId="53D00452" w14:textId="4ABA8079" w:rsidR="00062B6D" w:rsidRDefault="00062B6D" w:rsidP="00062B6D">
      <w:pPr>
        <w:spacing w:after="0" w:line="240" w:lineRule="auto"/>
        <w:rPr>
          <w:rFonts w:ascii="Arial" w:hAnsi="Arial" w:cs="Arial"/>
        </w:rPr>
      </w:pPr>
    </w:p>
    <w:p w14:paraId="6FDF6C35" w14:textId="2AA62A3A" w:rsidR="00062B6D" w:rsidRDefault="00062B6D" w:rsidP="00062B6D">
      <w:pPr>
        <w:spacing w:after="0" w:line="240" w:lineRule="auto"/>
        <w:rPr>
          <w:rFonts w:ascii="Arial" w:hAnsi="Arial" w:cs="Arial"/>
        </w:rPr>
      </w:pPr>
      <w:r>
        <w:rPr>
          <w:rFonts w:ascii="Arial" w:hAnsi="Arial" w:cs="Arial"/>
        </w:rPr>
        <w:t>Barn Staff:</w:t>
      </w:r>
    </w:p>
    <w:p w14:paraId="43AEBCE0" w14:textId="40F396EB" w:rsidR="00062B6D" w:rsidRDefault="00062B6D" w:rsidP="00062B6D">
      <w:pPr>
        <w:pStyle w:val="ListParagraph"/>
        <w:numPr>
          <w:ilvl w:val="0"/>
          <w:numId w:val="9"/>
        </w:numPr>
        <w:spacing w:after="0" w:line="240" w:lineRule="auto"/>
        <w:rPr>
          <w:rFonts w:ascii="Arial" w:hAnsi="Arial" w:cs="Arial"/>
        </w:rPr>
      </w:pPr>
      <w:r>
        <w:rPr>
          <w:rFonts w:ascii="Arial" w:hAnsi="Arial" w:cs="Arial"/>
        </w:rPr>
        <w:t>Report to Director</w:t>
      </w:r>
    </w:p>
    <w:p w14:paraId="5BF191AE" w14:textId="4F851F8C" w:rsidR="00062B6D" w:rsidRDefault="0041158E" w:rsidP="00062B6D">
      <w:pPr>
        <w:pStyle w:val="ListParagraph"/>
        <w:numPr>
          <w:ilvl w:val="0"/>
          <w:numId w:val="9"/>
        </w:numPr>
        <w:spacing w:after="0" w:line="240" w:lineRule="auto"/>
        <w:rPr>
          <w:rFonts w:ascii="Arial" w:hAnsi="Arial" w:cs="Arial"/>
        </w:rPr>
      </w:pPr>
      <w:r>
        <w:rPr>
          <w:rFonts w:ascii="Arial" w:hAnsi="Arial" w:cs="Arial"/>
        </w:rPr>
        <w:t>Complete daily chores including cleaning stalls, feeding and watering, turning out, cleaning pastures and water buckets, sweeping barn</w:t>
      </w:r>
      <w:r w:rsidR="001352D5">
        <w:rPr>
          <w:rFonts w:ascii="Arial" w:hAnsi="Arial" w:cs="Arial"/>
        </w:rPr>
        <w:t>, and special projects.</w:t>
      </w:r>
    </w:p>
    <w:p w14:paraId="24E6AF86" w14:textId="2270D297" w:rsidR="0041158E" w:rsidRDefault="0041158E" w:rsidP="0041158E">
      <w:pPr>
        <w:spacing w:after="0" w:line="240" w:lineRule="auto"/>
        <w:rPr>
          <w:rFonts w:ascii="Arial" w:hAnsi="Arial" w:cs="Arial"/>
        </w:rPr>
      </w:pPr>
    </w:p>
    <w:p w14:paraId="5D4B9C88" w14:textId="760884BB" w:rsidR="0041158E" w:rsidRDefault="0041158E" w:rsidP="0041158E">
      <w:pPr>
        <w:spacing w:after="0" w:line="240" w:lineRule="auto"/>
        <w:rPr>
          <w:rFonts w:ascii="Arial" w:hAnsi="Arial" w:cs="Arial"/>
        </w:rPr>
      </w:pPr>
      <w:r>
        <w:rPr>
          <w:rFonts w:ascii="Arial" w:hAnsi="Arial" w:cs="Arial"/>
        </w:rPr>
        <w:t>Interns</w:t>
      </w:r>
    </w:p>
    <w:p w14:paraId="3FD8F0C5" w14:textId="1D1F878F" w:rsidR="0041158E" w:rsidRDefault="0041158E" w:rsidP="0041158E">
      <w:pPr>
        <w:pStyle w:val="ListParagraph"/>
        <w:numPr>
          <w:ilvl w:val="0"/>
          <w:numId w:val="10"/>
        </w:numPr>
        <w:spacing w:after="0" w:line="240" w:lineRule="auto"/>
        <w:rPr>
          <w:rFonts w:ascii="Arial" w:hAnsi="Arial" w:cs="Arial"/>
        </w:rPr>
      </w:pPr>
      <w:r>
        <w:rPr>
          <w:rFonts w:ascii="Arial" w:hAnsi="Arial" w:cs="Arial"/>
        </w:rPr>
        <w:t>Report to Director</w:t>
      </w:r>
    </w:p>
    <w:p w14:paraId="5DA036D7" w14:textId="4A323196" w:rsidR="0041158E" w:rsidRPr="0041158E" w:rsidRDefault="0041158E" w:rsidP="0041158E">
      <w:pPr>
        <w:pStyle w:val="ListParagraph"/>
        <w:numPr>
          <w:ilvl w:val="0"/>
          <w:numId w:val="10"/>
        </w:numPr>
        <w:spacing w:after="0" w:line="240" w:lineRule="auto"/>
        <w:rPr>
          <w:rFonts w:ascii="Arial" w:hAnsi="Arial" w:cs="Arial"/>
        </w:rPr>
      </w:pPr>
      <w:r>
        <w:rPr>
          <w:rFonts w:ascii="Arial" w:hAnsi="Arial" w:cs="Arial"/>
        </w:rPr>
        <w:t xml:space="preserve">Perform duties as set out in their internship </w:t>
      </w:r>
      <w:r w:rsidR="00E7483C">
        <w:rPr>
          <w:rFonts w:ascii="Arial" w:hAnsi="Arial" w:cs="Arial"/>
        </w:rPr>
        <w:t>plan/</w:t>
      </w:r>
      <w:r>
        <w:rPr>
          <w:rFonts w:ascii="Arial" w:hAnsi="Arial" w:cs="Arial"/>
        </w:rPr>
        <w:t xml:space="preserve">program, including shadowing </w:t>
      </w:r>
      <w:r w:rsidR="004473E6">
        <w:rPr>
          <w:rFonts w:ascii="Arial" w:hAnsi="Arial" w:cs="Arial"/>
        </w:rPr>
        <w:t xml:space="preserve">instructors in lessons and lesson planning, performing barn duties in coordination with barn staff, </w:t>
      </w:r>
      <w:r w:rsidR="00E7483C">
        <w:rPr>
          <w:rFonts w:ascii="Arial" w:hAnsi="Arial" w:cs="Arial"/>
        </w:rPr>
        <w:t>assisting in fundraising and other business activities.</w:t>
      </w:r>
    </w:p>
    <w:p w14:paraId="2FE88597" w14:textId="77777777" w:rsidR="009C5573" w:rsidRDefault="009C5573" w:rsidP="009C5573">
      <w:pPr>
        <w:spacing w:after="0" w:line="240" w:lineRule="auto"/>
        <w:ind w:left="720"/>
        <w:rPr>
          <w:rFonts w:ascii="Arial" w:hAnsi="Arial" w:cs="Arial"/>
        </w:rPr>
      </w:pPr>
    </w:p>
    <w:p w14:paraId="5C013233" w14:textId="1E439676" w:rsidR="00E7483C" w:rsidRDefault="00E7483C" w:rsidP="00E7483C">
      <w:pPr>
        <w:rPr>
          <w:rFonts w:ascii="Arial" w:hAnsi="Arial" w:cs="Arial"/>
          <w:b/>
          <w:bCs/>
        </w:rPr>
      </w:pPr>
      <w:r>
        <w:rPr>
          <w:rFonts w:ascii="Arial" w:hAnsi="Arial" w:cs="Arial"/>
          <w:b/>
          <w:bCs/>
        </w:rPr>
        <w:t xml:space="preserve">Board of Advisors </w:t>
      </w:r>
      <w:r w:rsidRPr="00C11E1F">
        <w:rPr>
          <w:rFonts w:ascii="Arial" w:hAnsi="Arial" w:cs="Arial"/>
          <w:b/>
          <w:bCs/>
        </w:rPr>
        <w:t>Roles and Responsibilities</w:t>
      </w:r>
    </w:p>
    <w:p w14:paraId="485D44DB" w14:textId="77777777" w:rsidR="009C5573" w:rsidRDefault="009C5573" w:rsidP="009C5573">
      <w:pPr>
        <w:spacing w:after="0" w:line="240" w:lineRule="auto"/>
        <w:rPr>
          <w:rFonts w:ascii="Arial" w:hAnsi="Arial" w:cs="Arial"/>
        </w:rPr>
      </w:pPr>
      <w:r>
        <w:rPr>
          <w:rFonts w:ascii="Arial" w:hAnsi="Arial" w:cs="Arial"/>
        </w:rPr>
        <w:t>All Members of the Board of Advisors will:</w:t>
      </w:r>
    </w:p>
    <w:p w14:paraId="3D2753EF"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 xml:space="preserve">Offer advice and counsel in setting the mission, purpose, policies and strategic direction of ATRC </w:t>
      </w:r>
    </w:p>
    <w:p w14:paraId="28CBD184"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Understand the services, activities and operations of ATRC in order to provide sound advice and counsel.</w:t>
      </w:r>
    </w:p>
    <w:p w14:paraId="2E3178B1"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Support the mission and be governed by the bylaws</w:t>
      </w:r>
    </w:p>
    <w:p w14:paraId="3AEFD992"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Proactively prevent organizational drift</w:t>
      </w:r>
    </w:p>
    <w:p w14:paraId="1E7A8384"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Support the Director and President and trust their leadership</w:t>
      </w:r>
    </w:p>
    <w:p w14:paraId="5D1431BF"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Hold fellow board members accountable and ensure ATRC’s adherence to legal standards and ethical norms</w:t>
      </w:r>
    </w:p>
    <w:p w14:paraId="6AC56193" w14:textId="77777777" w:rsidR="009C5573" w:rsidRPr="00E713EE" w:rsidRDefault="009C5573" w:rsidP="009C5573">
      <w:pPr>
        <w:pStyle w:val="ListParagraph"/>
        <w:numPr>
          <w:ilvl w:val="0"/>
          <w:numId w:val="7"/>
        </w:numPr>
        <w:spacing w:after="0" w:line="240" w:lineRule="auto"/>
        <w:rPr>
          <w:rFonts w:ascii="Arial" w:hAnsi="Arial" w:cs="Arial"/>
        </w:rPr>
      </w:pPr>
      <w:r>
        <w:rPr>
          <w:rFonts w:ascii="Arial" w:hAnsi="Arial" w:cs="Arial"/>
        </w:rPr>
        <w:t>Be actively involved in fundraising activities and events, fulfilling budgetary requirements from non-program fee revenue sources (i.e. grants, donations, events)</w:t>
      </w:r>
    </w:p>
    <w:p w14:paraId="313D218A" w14:textId="77777777" w:rsidR="009C5573" w:rsidRPr="00E74B69" w:rsidRDefault="009C5573" w:rsidP="009C5573">
      <w:pPr>
        <w:pStyle w:val="ListParagraph"/>
        <w:numPr>
          <w:ilvl w:val="0"/>
          <w:numId w:val="7"/>
        </w:numPr>
        <w:spacing w:after="0" w:line="240" w:lineRule="auto"/>
        <w:rPr>
          <w:rFonts w:ascii="Arial" w:hAnsi="Arial" w:cs="Arial"/>
        </w:rPr>
      </w:pPr>
      <w:r w:rsidRPr="00E74B69">
        <w:rPr>
          <w:rFonts w:ascii="Arial" w:hAnsi="Arial" w:cs="Arial"/>
        </w:rPr>
        <w:t xml:space="preserve">Monitor and </w:t>
      </w:r>
      <w:r>
        <w:rPr>
          <w:rFonts w:ascii="Arial" w:hAnsi="Arial" w:cs="Arial"/>
        </w:rPr>
        <w:t>advise</w:t>
      </w:r>
      <w:r w:rsidRPr="00E74B69">
        <w:rPr>
          <w:rFonts w:ascii="Arial" w:hAnsi="Arial" w:cs="Arial"/>
        </w:rPr>
        <w:t xml:space="preserve"> </w:t>
      </w:r>
      <w:r>
        <w:rPr>
          <w:rFonts w:ascii="Arial" w:hAnsi="Arial" w:cs="Arial"/>
        </w:rPr>
        <w:t>on f</w:t>
      </w:r>
      <w:r w:rsidRPr="00E74B69">
        <w:rPr>
          <w:rFonts w:ascii="Arial" w:hAnsi="Arial" w:cs="Arial"/>
        </w:rPr>
        <w:t xml:space="preserve">inancial </w:t>
      </w:r>
      <w:r>
        <w:rPr>
          <w:rFonts w:ascii="Arial" w:hAnsi="Arial" w:cs="Arial"/>
        </w:rPr>
        <w:t>activities, including establishing the annual budget</w:t>
      </w:r>
    </w:p>
    <w:p w14:paraId="113C7C95"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Be able to represent and promote the organization with enthusiasm and professionalism and with knowledge of its mission, accomplishments and goals</w:t>
      </w:r>
    </w:p>
    <w:p w14:paraId="5884249D" w14:textId="77777777" w:rsidR="009C5573" w:rsidRPr="00096C67" w:rsidRDefault="009C5573" w:rsidP="009C5573">
      <w:pPr>
        <w:pStyle w:val="ListParagraph"/>
        <w:numPr>
          <w:ilvl w:val="0"/>
          <w:numId w:val="7"/>
        </w:numPr>
        <w:spacing w:after="0" w:line="240" w:lineRule="auto"/>
        <w:rPr>
          <w:rFonts w:ascii="Arial" w:hAnsi="Arial" w:cs="Arial"/>
        </w:rPr>
      </w:pPr>
      <w:r>
        <w:rPr>
          <w:rFonts w:ascii="Arial" w:hAnsi="Arial" w:cs="Arial"/>
        </w:rPr>
        <w:t>Be fully vested by giving time, talent and treasure</w:t>
      </w:r>
    </w:p>
    <w:p w14:paraId="607D759F"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Participate in the selection, support and review of the performance of the</w:t>
      </w:r>
      <w:r w:rsidRPr="00BA1AE7">
        <w:rPr>
          <w:rFonts w:ascii="Arial" w:hAnsi="Arial" w:cs="Arial"/>
        </w:rPr>
        <w:t xml:space="preserve"> Director</w:t>
      </w:r>
    </w:p>
    <w:p w14:paraId="481645C1"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Actively r</w:t>
      </w:r>
      <w:r w:rsidRPr="00E74B69">
        <w:rPr>
          <w:rFonts w:ascii="Arial" w:hAnsi="Arial" w:cs="Arial"/>
        </w:rPr>
        <w:t>ecrui</w:t>
      </w:r>
      <w:r>
        <w:rPr>
          <w:rFonts w:ascii="Arial" w:hAnsi="Arial" w:cs="Arial"/>
        </w:rPr>
        <w:t>t n</w:t>
      </w:r>
      <w:r w:rsidRPr="00E74B69">
        <w:rPr>
          <w:rFonts w:ascii="Arial" w:hAnsi="Arial" w:cs="Arial"/>
        </w:rPr>
        <w:t>ew Board Member</w:t>
      </w:r>
      <w:r>
        <w:rPr>
          <w:rFonts w:ascii="Arial" w:hAnsi="Arial" w:cs="Arial"/>
        </w:rPr>
        <w:t>s and staff, as needed</w:t>
      </w:r>
    </w:p>
    <w:p w14:paraId="197ED3A8" w14:textId="77777777" w:rsidR="009C5573" w:rsidRDefault="009C5573" w:rsidP="009C5573">
      <w:pPr>
        <w:pStyle w:val="ListParagraph"/>
        <w:numPr>
          <w:ilvl w:val="0"/>
          <w:numId w:val="7"/>
        </w:numPr>
        <w:spacing w:after="0" w:line="240" w:lineRule="auto"/>
        <w:rPr>
          <w:rFonts w:ascii="Arial" w:hAnsi="Arial" w:cs="Arial"/>
        </w:rPr>
      </w:pPr>
      <w:r>
        <w:rPr>
          <w:rFonts w:ascii="Arial" w:hAnsi="Arial" w:cs="Arial"/>
        </w:rPr>
        <w:t>Participate in annual reviews of staff and board performance</w:t>
      </w:r>
    </w:p>
    <w:p w14:paraId="318AA601" w14:textId="77777777" w:rsidR="009C5573" w:rsidRPr="00E74B69" w:rsidRDefault="009C5573" w:rsidP="009C5573">
      <w:pPr>
        <w:pStyle w:val="ListParagraph"/>
        <w:numPr>
          <w:ilvl w:val="0"/>
          <w:numId w:val="7"/>
        </w:numPr>
        <w:spacing w:after="0" w:line="240" w:lineRule="auto"/>
        <w:rPr>
          <w:rFonts w:ascii="Arial" w:hAnsi="Arial" w:cs="Arial"/>
        </w:rPr>
      </w:pPr>
      <w:r w:rsidRPr="00E74B69">
        <w:rPr>
          <w:rFonts w:ascii="Arial" w:hAnsi="Arial" w:cs="Arial"/>
        </w:rPr>
        <w:t>Serv</w:t>
      </w:r>
      <w:r>
        <w:rPr>
          <w:rFonts w:ascii="Arial" w:hAnsi="Arial" w:cs="Arial"/>
        </w:rPr>
        <w:t>e</w:t>
      </w:r>
      <w:r w:rsidRPr="00E74B69">
        <w:rPr>
          <w:rFonts w:ascii="Arial" w:hAnsi="Arial" w:cs="Arial"/>
        </w:rPr>
        <w:t xml:space="preserve"> on </w:t>
      </w:r>
      <w:r>
        <w:rPr>
          <w:rFonts w:ascii="Arial" w:hAnsi="Arial" w:cs="Arial"/>
        </w:rPr>
        <w:t>at least one c</w:t>
      </w:r>
      <w:r w:rsidRPr="00E74B69">
        <w:rPr>
          <w:rFonts w:ascii="Arial" w:hAnsi="Arial" w:cs="Arial"/>
        </w:rPr>
        <w:t>ommittee</w:t>
      </w:r>
    </w:p>
    <w:p w14:paraId="2F0F4344" w14:textId="77777777" w:rsidR="009C5573" w:rsidRPr="007F22B7" w:rsidRDefault="009C5573" w:rsidP="009C5573">
      <w:pPr>
        <w:pStyle w:val="ListParagraph"/>
        <w:numPr>
          <w:ilvl w:val="0"/>
          <w:numId w:val="7"/>
        </w:numPr>
        <w:spacing w:after="0" w:line="240" w:lineRule="auto"/>
        <w:rPr>
          <w:rFonts w:ascii="Arial" w:hAnsi="Arial" w:cs="Arial"/>
        </w:rPr>
      </w:pPr>
      <w:r>
        <w:rPr>
          <w:rFonts w:ascii="Arial" w:hAnsi="Arial" w:cs="Arial"/>
        </w:rPr>
        <w:t>Make every effort to attend all regular and specially scheduled board meetings</w:t>
      </w:r>
    </w:p>
    <w:p w14:paraId="77944571" w14:textId="77777777" w:rsidR="009C5573" w:rsidRDefault="009C5573" w:rsidP="009C5573">
      <w:pPr>
        <w:spacing w:after="0" w:line="240" w:lineRule="auto"/>
        <w:rPr>
          <w:rFonts w:ascii="Arial" w:hAnsi="Arial" w:cs="Arial"/>
        </w:rPr>
      </w:pPr>
    </w:p>
    <w:p w14:paraId="0E38F3AB" w14:textId="77777777" w:rsidR="009C5573" w:rsidRPr="00E713EE" w:rsidRDefault="009C5573" w:rsidP="009C5573">
      <w:pPr>
        <w:spacing w:after="0" w:line="240" w:lineRule="auto"/>
        <w:rPr>
          <w:rFonts w:ascii="Arial" w:hAnsi="Arial" w:cs="Arial"/>
        </w:rPr>
      </w:pPr>
      <w:r w:rsidRPr="00E713EE">
        <w:rPr>
          <w:rFonts w:ascii="Arial" w:hAnsi="Arial" w:cs="Arial"/>
        </w:rPr>
        <w:t>All members of the Board of Advisors are expected to participate in the responsibilities listed here with the additional duty for voting members of voting on official board actions and decisions.</w:t>
      </w:r>
    </w:p>
    <w:p w14:paraId="39E8A516" w14:textId="77777777" w:rsidR="009C5573" w:rsidRPr="00096C67" w:rsidRDefault="009C5573" w:rsidP="009C5573">
      <w:pPr>
        <w:spacing w:after="0" w:line="240" w:lineRule="auto"/>
        <w:rPr>
          <w:rFonts w:ascii="Arial" w:hAnsi="Arial" w:cs="Arial"/>
        </w:rPr>
      </w:pPr>
    </w:p>
    <w:p w14:paraId="2D121F26" w14:textId="77777777" w:rsidR="009C5573" w:rsidRDefault="009C5573" w:rsidP="009C5573">
      <w:pPr>
        <w:spacing w:after="0" w:line="240" w:lineRule="auto"/>
        <w:rPr>
          <w:rFonts w:ascii="Arial" w:hAnsi="Arial" w:cs="Arial"/>
        </w:rPr>
      </w:pPr>
      <w:r>
        <w:rPr>
          <w:rFonts w:ascii="Arial" w:hAnsi="Arial" w:cs="Arial"/>
        </w:rPr>
        <w:t>All b</w:t>
      </w:r>
      <w:r w:rsidRPr="00096C67">
        <w:rPr>
          <w:rFonts w:ascii="Arial" w:hAnsi="Arial" w:cs="Arial"/>
        </w:rPr>
        <w:t xml:space="preserve">oard members should accept their positions with full understanding that being a board member requires a time commitment. Prior to accepting a position as a board member, a candidate should review the meeting schedules to make sure that </w:t>
      </w:r>
      <w:r>
        <w:rPr>
          <w:rFonts w:ascii="Arial" w:hAnsi="Arial" w:cs="Arial"/>
        </w:rPr>
        <w:t>s/</w:t>
      </w:r>
      <w:r w:rsidRPr="00096C67">
        <w:rPr>
          <w:rFonts w:ascii="Arial" w:hAnsi="Arial" w:cs="Arial"/>
        </w:rPr>
        <w:t xml:space="preserve">he doesn’t have any conflicts. Once a board member has been nominated and appointed, </w:t>
      </w:r>
      <w:r>
        <w:rPr>
          <w:rFonts w:ascii="Arial" w:hAnsi="Arial" w:cs="Arial"/>
        </w:rPr>
        <w:t>s/</w:t>
      </w:r>
      <w:r w:rsidRPr="00096C67">
        <w:rPr>
          <w:rFonts w:ascii="Arial" w:hAnsi="Arial" w:cs="Arial"/>
        </w:rPr>
        <w:t xml:space="preserve">he should carve out enough time in his/her schedule before meetings to review materials and prepare for the board and any committee meetings. After reviewing materials, </w:t>
      </w:r>
      <w:r>
        <w:rPr>
          <w:rFonts w:ascii="Arial" w:hAnsi="Arial" w:cs="Arial"/>
        </w:rPr>
        <w:t>s/</w:t>
      </w:r>
      <w:r w:rsidRPr="00096C67">
        <w:rPr>
          <w:rFonts w:ascii="Arial" w:hAnsi="Arial" w:cs="Arial"/>
        </w:rPr>
        <w:t xml:space="preserve">he should ask questions about the upcoming agenda so that </w:t>
      </w:r>
      <w:r>
        <w:rPr>
          <w:rFonts w:ascii="Arial" w:hAnsi="Arial" w:cs="Arial"/>
        </w:rPr>
        <w:t>s/</w:t>
      </w:r>
      <w:r w:rsidRPr="00096C67">
        <w:rPr>
          <w:rFonts w:ascii="Arial" w:hAnsi="Arial" w:cs="Arial"/>
        </w:rPr>
        <w:t>he can be an informed contributor to the meeting. Board members should take the responsibility for accepting tasks and follow through on given assignments.</w:t>
      </w:r>
    </w:p>
    <w:p w14:paraId="3CBD4AC9" w14:textId="77777777" w:rsidR="009C5573" w:rsidRDefault="009C5573" w:rsidP="00096C67">
      <w:pPr>
        <w:spacing w:after="0" w:line="240" w:lineRule="auto"/>
        <w:rPr>
          <w:rFonts w:ascii="Arial" w:hAnsi="Arial" w:cs="Arial"/>
        </w:rPr>
      </w:pPr>
    </w:p>
    <w:p w14:paraId="35DB7964" w14:textId="44EAE101" w:rsidR="00096C67" w:rsidRDefault="006A2202" w:rsidP="00096C67">
      <w:pPr>
        <w:spacing w:after="0" w:line="240" w:lineRule="auto"/>
      </w:pPr>
      <w:r>
        <w:rPr>
          <w:rFonts w:ascii="Arial" w:hAnsi="Arial" w:cs="Arial"/>
        </w:rPr>
        <w:t>Board President</w:t>
      </w:r>
      <w:r w:rsidR="00096C67" w:rsidRPr="00096C67">
        <w:t xml:space="preserve"> </w:t>
      </w:r>
    </w:p>
    <w:p w14:paraId="69B01F79" w14:textId="522D7B2E"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Presides at meetings of the board and executive committee</w:t>
      </w:r>
    </w:p>
    <w:p w14:paraId="24B442FE" w14:textId="77777777"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Appoints chairs of committees and task forces</w:t>
      </w:r>
    </w:p>
    <w:p w14:paraId="327AE28A" w14:textId="77777777"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Ex-officio member of all board committees</w:t>
      </w:r>
    </w:p>
    <w:p w14:paraId="2F51A0ED" w14:textId="77777777"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Signs documents and contracts as approved by the board</w:t>
      </w:r>
    </w:p>
    <w:p w14:paraId="699760F0" w14:textId="227145BA" w:rsid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May serve as spokesperson for the board</w:t>
      </w:r>
    </w:p>
    <w:p w14:paraId="6E8CC529" w14:textId="4D4E05DA" w:rsidR="007A4FD0" w:rsidRDefault="007A4FD0" w:rsidP="00096C67">
      <w:pPr>
        <w:pStyle w:val="ListParagraph"/>
        <w:numPr>
          <w:ilvl w:val="0"/>
          <w:numId w:val="3"/>
        </w:numPr>
        <w:spacing w:after="0" w:line="240" w:lineRule="auto"/>
        <w:rPr>
          <w:rFonts w:ascii="Arial" w:hAnsi="Arial" w:cs="Arial"/>
        </w:rPr>
      </w:pPr>
      <w:r>
        <w:rPr>
          <w:rFonts w:ascii="Arial" w:hAnsi="Arial" w:cs="Arial"/>
        </w:rPr>
        <w:t>Recruits members of the board</w:t>
      </w:r>
    </w:p>
    <w:p w14:paraId="45436565" w14:textId="55BD57FC" w:rsidR="007F22B7" w:rsidRPr="00096C67" w:rsidRDefault="007F22B7" w:rsidP="00096C67">
      <w:pPr>
        <w:pStyle w:val="ListParagraph"/>
        <w:numPr>
          <w:ilvl w:val="0"/>
          <w:numId w:val="3"/>
        </w:numPr>
        <w:spacing w:after="0" w:line="240" w:lineRule="auto"/>
        <w:rPr>
          <w:rFonts w:ascii="Arial" w:hAnsi="Arial" w:cs="Arial"/>
        </w:rPr>
      </w:pPr>
      <w:r>
        <w:rPr>
          <w:rFonts w:ascii="Arial" w:hAnsi="Arial" w:cs="Arial"/>
        </w:rPr>
        <w:t>In collaboration with the Director and Governance Committee, hosts strategic planning and training sessions for the board</w:t>
      </w:r>
    </w:p>
    <w:p w14:paraId="6F6EC3E8" w14:textId="24723AFF"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 xml:space="preserve">Meets regularly with the </w:t>
      </w:r>
      <w:r w:rsidR="007A4FD0">
        <w:rPr>
          <w:rFonts w:ascii="Arial" w:hAnsi="Arial" w:cs="Arial"/>
        </w:rPr>
        <w:t>Director</w:t>
      </w:r>
      <w:r w:rsidRPr="00096C67">
        <w:rPr>
          <w:rFonts w:ascii="Arial" w:hAnsi="Arial" w:cs="Arial"/>
        </w:rPr>
        <w:t xml:space="preserve"> to receive progress reports</w:t>
      </w:r>
      <w:r w:rsidR="007C4BB3">
        <w:rPr>
          <w:rFonts w:ascii="Arial" w:hAnsi="Arial" w:cs="Arial"/>
        </w:rPr>
        <w:t>, assessing and unifying Board actions and activities with the operations of ATRC.</w:t>
      </w:r>
    </w:p>
    <w:p w14:paraId="075E8AA1" w14:textId="1A3BA29D" w:rsidR="00096C67"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 xml:space="preserve">Prepares agendas for meetings in cooperation with the </w:t>
      </w:r>
      <w:r w:rsidR="007A4FD0">
        <w:rPr>
          <w:rFonts w:ascii="Arial" w:hAnsi="Arial" w:cs="Arial"/>
        </w:rPr>
        <w:t>Director</w:t>
      </w:r>
    </w:p>
    <w:p w14:paraId="022E8E09" w14:textId="1090DD20" w:rsidR="006A2202" w:rsidRPr="00096C67" w:rsidRDefault="00096C67" w:rsidP="00096C67">
      <w:pPr>
        <w:pStyle w:val="ListParagraph"/>
        <w:numPr>
          <w:ilvl w:val="0"/>
          <w:numId w:val="3"/>
        </w:numPr>
        <w:spacing w:after="0" w:line="240" w:lineRule="auto"/>
        <w:rPr>
          <w:rFonts w:ascii="Arial" w:hAnsi="Arial" w:cs="Arial"/>
        </w:rPr>
      </w:pPr>
      <w:r w:rsidRPr="00096C67">
        <w:rPr>
          <w:rFonts w:ascii="Arial" w:hAnsi="Arial" w:cs="Arial"/>
        </w:rPr>
        <w:t xml:space="preserve">Oversees the yearly evaluation of the </w:t>
      </w:r>
      <w:r w:rsidR="007A4FD0">
        <w:rPr>
          <w:rFonts w:ascii="Arial" w:hAnsi="Arial" w:cs="Arial"/>
        </w:rPr>
        <w:t>Director</w:t>
      </w:r>
      <w:r w:rsidR="007B3121">
        <w:rPr>
          <w:rFonts w:ascii="Arial" w:hAnsi="Arial" w:cs="Arial"/>
        </w:rPr>
        <w:t xml:space="preserve"> and Asst. Instructors</w:t>
      </w:r>
    </w:p>
    <w:p w14:paraId="15752CB2" w14:textId="4B406E0D" w:rsidR="006A2202" w:rsidRDefault="006A2202" w:rsidP="006A2202">
      <w:pPr>
        <w:spacing w:after="0" w:line="240" w:lineRule="auto"/>
        <w:rPr>
          <w:rFonts w:ascii="Arial" w:hAnsi="Arial" w:cs="Arial"/>
        </w:rPr>
      </w:pPr>
    </w:p>
    <w:p w14:paraId="77C6641D" w14:textId="77777777" w:rsidR="00096C67" w:rsidRDefault="006A2202" w:rsidP="00096C67">
      <w:pPr>
        <w:spacing w:after="0" w:line="240" w:lineRule="auto"/>
      </w:pPr>
      <w:r>
        <w:rPr>
          <w:rFonts w:ascii="Arial" w:hAnsi="Arial" w:cs="Arial"/>
        </w:rPr>
        <w:t>Vice President</w:t>
      </w:r>
      <w:r w:rsidR="00096C67" w:rsidRPr="00096C67">
        <w:t xml:space="preserve"> </w:t>
      </w:r>
    </w:p>
    <w:p w14:paraId="5EA72487" w14:textId="516055BF" w:rsidR="00096C67" w:rsidRPr="00096C67" w:rsidRDefault="00096C67" w:rsidP="00096C67">
      <w:pPr>
        <w:pStyle w:val="ListParagraph"/>
        <w:numPr>
          <w:ilvl w:val="0"/>
          <w:numId w:val="4"/>
        </w:numPr>
        <w:spacing w:after="0" w:line="240" w:lineRule="auto"/>
        <w:rPr>
          <w:rFonts w:ascii="Arial" w:hAnsi="Arial" w:cs="Arial"/>
        </w:rPr>
      </w:pPr>
      <w:r w:rsidRPr="00096C67">
        <w:rPr>
          <w:rFonts w:ascii="Arial" w:hAnsi="Arial" w:cs="Arial"/>
        </w:rPr>
        <w:t>Prepares to assume the office of the board chair</w:t>
      </w:r>
    </w:p>
    <w:p w14:paraId="4D312AAE" w14:textId="77777777" w:rsidR="00096C67" w:rsidRPr="00096C67" w:rsidRDefault="00096C67" w:rsidP="00096C67">
      <w:pPr>
        <w:pStyle w:val="ListParagraph"/>
        <w:numPr>
          <w:ilvl w:val="0"/>
          <w:numId w:val="4"/>
        </w:numPr>
        <w:spacing w:after="0" w:line="240" w:lineRule="auto"/>
        <w:rPr>
          <w:rFonts w:ascii="Arial" w:hAnsi="Arial" w:cs="Arial"/>
        </w:rPr>
      </w:pPr>
      <w:r w:rsidRPr="00096C67">
        <w:rPr>
          <w:rFonts w:ascii="Arial" w:hAnsi="Arial" w:cs="Arial"/>
        </w:rPr>
        <w:t>Steps into the office of board chair should the board chair be absent or if that office becomes vacant</w:t>
      </w:r>
    </w:p>
    <w:p w14:paraId="723F34AB" w14:textId="77777777" w:rsidR="00096C67" w:rsidRPr="00096C67" w:rsidRDefault="00096C67" w:rsidP="00096C67">
      <w:pPr>
        <w:pStyle w:val="ListParagraph"/>
        <w:numPr>
          <w:ilvl w:val="0"/>
          <w:numId w:val="4"/>
        </w:numPr>
        <w:spacing w:after="0" w:line="240" w:lineRule="auto"/>
        <w:rPr>
          <w:rFonts w:ascii="Arial" w:hAnsi="Arial" w:cs="Arial"/>
        </w:rPr>
      </w:pPr>
      <w:r w:rsidRPr="00096C67">
        <w:rPr>
          <w:rFonts w:ascii="Arial" w:hAnsi="Arial" w:cs="Arial"/>
        </w:rPr>
        <w:t>Assists the board chair in the execution of his or her duties</w:t>
      </w:r>
    </w:p>
    <w:p w14:paraId="7DD46DB1" w14:textId="77777777" w:rsidR="00096C67" w:rsidRPr="00096C67" w:rsidRDefault="00096C67" w:rsidP="00096C67">
      <w:pPr>
        <w:pStyle w:val="ListParagraph"/>
        <w:numPr>
          <w:ilvl w:val="0"/>
          <w:numId w:val="4"/>
        </w:numPr>
        <w:spacing w:after="0" w:line="240" w:lineRule="auto"/>
        <w:rPr>
          <w:rFonts w:ascii="Arial" w:hAnsi="Arial" w:cs="Arial"/>
        </w:rPr>
      </w:pPr>
      <w:r w:rsidRPr="00096C67">
        <w:rPr>
          <w:rFonts w:ascii="Arial" w:hAnsi="Arial" w:cs="Arial"/>
        </w:rPr>
        <w:t>Serves on committees as requested to learn the operations of the board</w:t>
      </w:r>
    </w:p>
    <w:p w14:paraId="01CABAD9" w14:textId="59811CF4" w:rsidR="006A2202" w:rsidRPr="00096C67" w:rsidRDefault="00096C67" w:rsidP="00096C67">
      <w:pPr>
        <w:pStyle w:val="ListParagraph"/>
        <w:numPr>
          <w:ilvl w:val="0"/>
          <w:numId w:val="4"/>
        </w:numPr>
        <w:spacing w:after="0" w:line="240" w:lineRule="auto"/>
        <w:rPr>
          <w:rFonts w:ascii="Arial" w:hAnsi="Arial" w:cs="Arial"/>
        </w:rPr>
      </w:pPr>
      <w:r w:rsidRPr="00096C67">
        <w:rPr>
          <w:rFonts w:ascii="Arial" w:hAnsi="Arial" w:cs="Arial"/>
        </w:rPr>
        <w:t>Works closely with the board chair to transfer knowledge and history to prepare for leadership</w:t>
      </w:r>
    </w:p>
    <w:p w14:paraId="600BCA9C" w14:textId="3F68B7C9" w:rsidR="006A2202" w:rsidRDefault="006A2202" w:rsidP="006A2202">
      <w:pPr>
        <w:spacing w:after="0" w:line="240" w:lineRule="auto"/>
        <w:rPr>
          <w:rFonts w:ascii="Arial" w:hAnsi="Arial" w:cs="Arial"/>
        </w:rPr>
      </w:pPr>
    </w:p>
    <w:p w14:paraId="2F5F7030" w14:textId="1B6CFB9F" w:rsidR="006A2202" w:rsidRDefault="006A2202" w:rsidP="006A2202">
      <w:pPr>
        <w:spacing w:after="0" w:line="240" w:lineRule="auto"/>
        <w:rPr>
          <w:rFonts w:ascii="Arial" w:hAnsi="Arial" w:cs="Arial"/>
        </w:rPr>
      </w:pPr>
      <w:r>
        <w:rPr>
          <w:rFonts w:ascii="Arial" w:hAnsi="Arial" w:cs="Arial"/>
        </w:rPr>
        <w:t>Treasurer</w:t>
      </w:r>
    </w:p>
    <w:p w14:paraId="6BEEFA7D" w14:textId="77777777" w:rsidR="00096C67" w:rsidRPr="00096C67" w:rsidRDefault="00096C67" w:rsidP="00096C67">
      <w:pPr>
        <w:pStyle w:val="ListParagraph"/>
        <w:numPr>
          <w:ilvl w:val="0"/>
          <w:numId w:val="6"/>
        </w:numPr>
        <w:spacing w:after="0" w:line="240" w:lineRule="auto"/>
        <w:rPr>
          <w:rFonts w:ascii="Arial" w:hAnsi="Arial" w:cs="Arial"/>
        </w:rPr>
      </w:pPr>
      <w:r w:rsidRPr="00096C67">
        <w:rPr>
          <w:rFonts w:ascii="Arial" w:hAnsi="Arial" w:cs="Arial"/>
        </w:rPr>
        <w:t>Serves as chair of the finance committee and financial officer of the organization</w:t>
      </w:r>
    </w:p>
    <w:p w14:paraId="4A0C9062" w14:textId="77777777" w:rsidR="00096C67" w:rsidRPr="00096C67" w:rsidRDefault="00096C67" w:rsidP="00096C67">
      <w:pPr>
        <w:pStyle w:val="ListParagraph"/>
        <w:numPr>
          <w:ilvl w:val="0"/>
          <w:numId w:val="6"/>
        </w:numPr>
        <w:spacing w:after="0" w:line="240" w:lineRule="auto"/>
        <w:rPr>
          <w:rFonts w:ascii="Arial" w:hAnsi="Arial" w:cs="Arial"/>
        </w:rPr>
      </w:pPr>
      <w:r w:rsidRPr="00096C67">
        <w:rPr>
          <w:rFonts w:ascii="Arial" w:hAnsi="Arial" w:cs="Arial"/>
        </w:rPr>
        <w:t>Manages, with the finance committee, the board’s review of and action on its financial responsibilities</w:t>
      </w:r>
    </w:p>
    <w:p w14:paraId="5F0BECEC" w14:textId="6D08587B" w:rsidR="00096C67" w:rsidRPr="00096C67" w:rsidRDefault="00096C67" w:rsidP="00096C67">
      <w:pPr>
        <w:pStyle w:val="ListParagraph"/>
        <w:numPr>
          <w:ilvl w:val="0"/>
          <w:numId w:val="6"/>
        </w:numPr>
        <w:spacing w:after="0" w:line="240" w:lineRule="auto"/>
        <w:rPr>
          <w:rFonts w:ascii="Arial" w:hAnsi="Arial" w:cs="Arial"/>
        </w:rPr>
      </w:pPr>
      <w:r>
        <w:rPr>
          <w:rFonts w:ascii="Arial" w:hAnsi="Arial" w:cs="Arial"/>
        </w:rPr>
        <w:t>E</w:t>
      </w:r>
      <w:r w:rsidRPr="00096C67">
        <w:rPr>
          <w:rFonts w:ascii="Arial" w:hAnsi="Arial" w:cs="Arial"/>
        </w:rPr>
        <w:t>nsure</w:t>
      </w:r>
      <w:r>
        <w:rPr>
          <w:rFonts w:ascii="Arial" w:hAnsi="Arial" w:cs="Arial"/>
        </w:rPr>
        <w:t>s</w:t>
      </w:r>
      <w:r w:rsidRPr="00096C67">
        <w:rPr>
          <w:rFonts w:ascii="Arial" w:hAnsi="Arial" w:cs="Arial"/>
        </w:rPr>
        <w:t xml:space="preserve"> that financial reports are distributed to the board in advance of meetings</w:t>
      </w:r>
    </w:p>
    <w:p w14:paraId="678CF419" w14:textId="77777777" w:rsidR="00096C67" w:rsidRPr="00096C67" w:rsidRDefault="00096C67" w:rsidP="00096C67">
      <w:pPr>
        <w:pStyle w:val="ListParagraph"/>
        <w:numPr>
          <w:ilvl w:val="0"/>
          <w:numId w:val="6"/>
        </w:numPr>
        <w:spacing w:after="0" w:line="240" w:lineRule="auto"/>
        <w:rPr>
          <w:rFonts w:ascii="Arial" w:hAnsi="Arial" w:cs="Arial"/>
        </w:rPr>
      </w:pPr>
      <w:r w:rsidRPr="00096C67">
        <w:rPr>
          <w:rFonts w:ascii="Arial" w:hAnsi="Arial" w:cs="Arial"/>
        </w:rPr>
        <w:t>Leads discussion of the financial reports at board meetings</w:t>
      </w:r>
    </w:p>
    <w:p w14:paraId="257D3F2C" w14:textId="36104F8E" w:rsidR="00096C67" w:rsidRPr="00096C67" w:rsidRDefault="00096C67" w:rsidP="00096C67">
      <w:pPr>
        <w:pStyle w:val="ListParagraph"/>
        <w:numPr>
          <w:ilvl w:val="0"/>
          <w:numId w:val="6"/>
        </w:numPr>
        <w:spacing w:after="0" w:line="240" w:lineRule="auto"/>
        <w:rPr>
          <w:rFonts w:ascii="Arial" w:hAnsi="Arial" w:cs="Arial"/>
        </w:rPr>
      </w:pPr>
      <w:r w:rsidRPr="00096C67">
        <w:rPr>
          <w:rFonts w:ascii="Arial" w:hAnsi="Arial" w:cs="Arial"/>
        </w:rPr>
        <w:t xml:space="preserve">Assists the </w:t>
      </w:r>
      <w:r>
        <w:rPr>
          <w:rFonts w:ascii="Arial" w:hAnsi="Arial" w:cs="Arial"/>
        </w:rPr>
        <w:t>Director and President</w:t>
      </w:r>
      <w:r w:rsidRPr="00096C67">
        <w:rPr>
          <w:rFonts w:ascii="Arial" w:hAnsi="Arial" w:cs="Arial"/>
        </w:rPr>
        <w:t xml:space="preserve"> in preparing the annual budget and presenting the budget to the board for approval</w:t>
      </w:r>
    </w:p>
    <w:p w14:paraId="3EFDB33E" w14:textId="377806E4" w:rsidR="00096C67" w:rsidRPr="00096C67" w:rsidRDefault="00096C67" w:rsidP="00096C67">
      <w:pPr>
        <w:pStyle w:val="ListParagraph"/>
        <w:numPr>
          <w:ilvl w:val="0"/>
          <w:numId w:val="6"/>
        </w:numPr>
        <w:spacing w:after="0" w:line="240" w:lineRule="auto"/>
        <w:rPr>
          <w:rFonts w:ascii="Arial" w:hAnsi="Arial" w:cs="Arial"/>
        </w:rPr>
      </w:pPr>
      <w:r w:rsidRPr="00096C67">
        <w:rPr>
          <w:rFonts w:ascii="Arial" w:hAnsi="Arial" w:cs="Arial"/>
        </w:rPr>
        <w:t>Assists with the development and review of the annual budget</w:t>
      </w:r>
    </w:p>
    <w:p w14:paraId="3B8B5E18" w14:textId="6CA585E6" w:rsidR="006A2202" w:rsidRDefault="006A2202" w:rsidP="006A2202">
      <w:pPr>
        <w:spacing w:after="0" w:line="240" w:lineRule="auto"/>
        <w:rPr>
          <w:rFonts w:ascii="Arial" w:hAnsi="Arial" w:cs="Arial"/>
        </w:rPr>
      </w:pPr>
    </w:p>
    <w:p w14:paraId="250EB7D3" w14:textId="786C8DB6" w:rsidR="006A2202" w:rsidRDefault="006A2202" w:rsidP="006A2202">
      <w:pPr>
        <w:spacing w:after="0" w:line="240" w:lineRule="auto"/>
        <w:rPr>
          <w:rFonts w:ascii="Arial" w:hAnsi="Arial" w:cs="Arial"/>
        </w:rPr>
      </w:pPr>
      <w:r>
        <w:rPr>
          <w:rFonts w:ascii="Arial" w:hAnsi="Arial" w:cs="Arial"/>
        </w:rPr>
        <w:t>Secretary</w:t>
      </w:r>
    </w:p>
    <w:p w14:paraId="780D0CB6" w14:textId="14552368" w:rsidR="00096C67" w:rsidRPr="00096C67" w:rsidRDefault="00096C67" w:rsidP="00096C67">
      <w:pPr>
        <w:pStyle w:val="ListParagraph"/>
        <w:numPr>
          <w:ilvl w:val="0"/>
          <w:numId w:val="5"/>
        </w:numPr>
        <w:spacing w:after="0" w:line="240" w:lineRule="auto"/>
        <w:rPr>
          <w:rFonts w:ascii="Arial" w:hAnsi="Arial" w:cs="Arial"/>
        </w:rPr>
      </w:pPr>
      <w:r w:rsidRPr="00096C67">
        <w:rPr>
          <w:rFonts w:ascii="Arial" w:hAnsi="Arial" w:cs="Arial"/>
        </w:rPr>
        <w:t xml:space="preserve">Assures that an agenda has been prepared by the board president </w:t>
      </w:r>
      <w:r>
        <w:rPr>
          <w:rFonts w:ascii="Arial" w:hAnsi="Arial" w:cs="Arial"/>
        </w:rPr>
        <w:t>and director</w:t>
      </w:r>
      <w:r w:rsidRPr="00096C67">
        <w:rPr>
          <w:rFonts w:ascii="Arial" w:hAnsi="Arial" w:cs="Arial"/>
        </w:rPr>
        <w:t xml:space="preserve"> and that the agenda is distributed in advance of the meeting.</w:t>
      </w:r>
    </w:p>
    <w:p w14:paraId="27AD8CD1" w14:textId="77777777" w:rsidR="00096C67" w:rsidRPr="00096C67" w:rsidRDefault="00096C67" w:rsidP="00096C67">
      <w:pPr>
        <w:pStyle w:val="ListParagraph"/>
        <w:numPr>
          <w:ilvl w:val="0"/>
          <w:numId w:val="5"/>
        </w:numPr>
        <w:spacing w:after="0" w:line="240" w:lineRule="auto"/>
        <w:rPr>
          <w:rFonts w:ascii="Arial" w:hAnsi="Arial" w:cs="Arial"/>
        </w:rPr>
      </w:pPr>
      <w:r w:rsidRPr="00096C67">
        <w:rPr>
          <w:rFonts w:ascii="Arial" w:hAnsi="Arial" w:cs="Arial"/>
        </w:rPr>
        <w:t>Oversees the distribution of background information for agenda items to be discussed.</w:t>
      </w:r>
    </w:p>
    <w:p w14:paraId="47FFFA94" w14:textId="77777777" w:rsidR="00096C67" w:rsidRPr="00096C67" w:rsidRDefault="00096C67" w:rsidP="00096C67">
      <w:pPr>
        <w:pStyle w:val="ListParagraph"/>
        <w:numPr>
          <w:ilvl w:val="0"/>
          <w:numId w:val="5"/>
        </w:numPr>
        <w:spacing w:after="0" w:line="240" w:lineRule="auto"/>
        <w:rPr>
          <w:rFonts w:ascii="Arial" w:hAnsi="Arial" w:cs="Arial"/>
        </w:rPr>
      </w:pPr>
      <w:r w:rsidRPr="00096C67">
        <w:rPr>
          <w:rFonts w:ascii="Arial" w:hAnsi="Arial" w:cs="Arial"/>
        </w:rPr>
        <w:t>Prepares the official minutes of the meeting that records motions, discussion votes on motions, decisions made.</w:t>
      </w:r>
    </w:p>
    <w:p w14:paraId="423CD2A3" w14:textId="77777777" w:rsidR="00096C67" w:rsidRPr="00096C67" w:rsidRDefault="00096C67" w:rsidP="00096C67">
      <w:pPr>
        <w:pStyle w:val="ListParagraph"/>
        <w:numPr>
          <w:ilvl w:val="0"/>
          <w:numId w:val="5"/>
        </w:numPr>
        <w:spacing w:after="0" w:line="240" w:lineRule="auto"/>
        <w:rPr>
          <w:rFonts w:ascii="Arial" w:hAnsi="Arial" w:cs="Arial"/>
        </w:rPr>
      </w:pPr>
      <w:r w:rsidRPr="00096C67">
        <w:rPr>
          <w:rFonts w:ascii="Arial" w:hAnsi="Arial" w:cs="Arial"/>
        </w:rPr>
        <w:t>Prepares and provide written minutes to board members in advance of the next meeting and records any changes or corrections to the minutes.</w:t>
      </w:r>
    </w:p>
    <w:p w14:paraId="77856AB6" w14:textId="2BA5B98E" w:rsidR="006A2202" w:rsidRPr="00096C67" w:rsidRDefault="00096C67" w:rsidP="00096C67">
      <w:pPr>
        <w:pStyle w:val="ListParagraph"/>
        <w:numPr>
          <w:ilvl w:val="0"/>
          <w:numId w:val="5"/>
        </w:numPr>
        <w:spacing w:after="0" w:line="240" w:lineRule="auto"/>
        <w:rPr>
          <w:rFonts w:ascii="Arial" w:hAnsi="Arial" w:cs="Arial"/>
        </w:rPr>
      </w:pPr>
      <w:r w:rsidRPr="00096C67">
        <w:rPr>
          <w:rFonts w:ascii="Arial" w:hAnsi="Arial" w:cs="Arial"/>
        </w:rPr>
        <w:t>Assures that documents (bylaws, Form 990, roster of board members) is filed and is accessible to members</w:t>
      </w:r>
    </w:p>
    <w:p w14:paraId="085E0EDD" w14:textId="77777777" w:rsidR="00096C67" w:rsidRDefault="00096C67" w:rsidP="006A2202">
      <w:pPr>
        <w:spacing w:after="0" w:line="240" w:lineRule="auto"/>
        <w:rPr>
          <w:rFonts w:ascii="Arial" w:hAnsi="Arial" w:cs="Arial"/>
        </w:rPr>
      </w:pPr>
    </w:p>
    <w:p w14:paraId="4B9E4B2D" w14:textId="220E73D9" w:rsidR="006A2202" w:rsidRPr="00C11E1F" w:rsidRDefault="006A2202" w:rsidP="006A2202">
      <w:pPr>
        <w:spacing w:after="0" w:line="240" w:lineRule="auto"/>
        <w:rPr>
          <w:rFonts w:ascii="Arial" w:hAnsi="Arial" w:cs="Arial"/>
        </w:rPr>
      </w:pPr>
    </w:p>
    <w:p w14:paraId="077781EE" w14:textId="1C3C045D" w:rsidR="006A2202" w:rsidRDefault="006A2202" w:rsidP="001845AE">
      <w:pPr>
        <w:spacing w:after="0" w:line="240" w:lineRule="auto"/>
        <w:rPr>
          <w:rFonts w:ascii="Arial" w:hAnsi="Arial" w:cs="Arial"/>
          <w:b/>
          <w:bCs/>
        </w:rPr>
      </w:pPr>
      <w:r>
        <w:rPr>
          <w:rFonts w:ascii="Arial" w:hAnsi="Arial" w:cs="Arial"/>
          <w:b/>
          <w:bCs/>
        </w:rPr>
        <w:t>Current Board Members</w:t>
      </w:r>
    </w:p>
    <w:p w14:paraId="5FA04F1A" w14:textId="481A4BAE" w:rsidR="006A2202" w:rsidRDefault="006A2202" w:rsidP="001845AE">
      <w:pPr>
        <w:spacing w:after="0" w:line="240" w:lineRule="auto"/>
        <w:rPr>
          <w:rFonts w:ascii="Arial" w:hAnsi="Arial" w:cs="Arial"/>
        </w:rPr>
      </w:pPr>
    </w:p>
    <w:p w14:paraId="4389E115" w14:textId="77777777" w:rsidR="003D312B" w:rsidRDefault="00347472" w:rsidP="001845AE">
      <w:pPr>
        <w:spacing w:after="0" w:line="240" w:lineRule="auto"/>
        <w:rPr>
          <w:rFonts w:ascii="Arial" w:hAnsi="Arial" w:cs="Arial"/>
        </w:rPr>
      </w:pPr>
      <w:r>
        <w:rPr>
          <w:rFonts w:ascii="Arial" w:hAnsi="Arial" w:cs="Arial"/>
        </w:rPr>
        <w:t>Officers:</w:t>
      </w:r>
    </w:p>
    <w:p w14:paraId="02A56812" w14:textId="77777777" w:rsidR="003D312B" w:rsidRDefault="003D312B" w:rsidP="001845AE">
      <w:pPr>
        <w:spacing w:after="0" w:line="240" w:lineRule="auto"/>
        <w:rPr>
          <w:rFonts w:ascii="Arial" w:hAnsi="Arial" w:cs="Arial"/>
        </w:rPr>
      </w:pPr>
    </w:p>
    <w:p w14:paraId="33D61AE5" w14:textId="1B8CC670" w:rsidR="00347472" w:rsidRDefault="003D312B" w:rsidP="003D312B">
      <w:pPr>
        <w:spacing w:after="0" w:line="240" w:lineRule="auto"/>
        <w:rPr>
          <w:rFonts w:ascii="Arial" w:hAnsi="Arial" w:cs="Arial"/>
        </w:rPr>
      </w:pPr>
      <w:r w:rsidRPr="003D312B">
        <w:rPr>
          <w:noProof/>
        </w:rPr>
        <w:t xml:space="preserve"> </w:t>
      </w:r>
      <w:r w:rsidRPr="006A2202">
        <w:rPr>
          <w:noProof/>
        </w:rPr>
        <w:drawing>
          <wp:inline distT="0" distB="0" distL="0" distR="0" wp14:anchorId="6E2F2540" wp14:editId="21B4EB62">
            <wp:extent cx="1016000" cy="13298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6648" cy="1356869"/>
                    </a:xfrm>
                    <a:prstGeom prst="rect">
                      <a:avLst/>
                    </a:prstGeom>
                  </pic:spPr>
                </pic:pic>
              </a:graphicData>
            </a:graphic>
          </wp:inline>
        </w:drawing>
      </w:r>
    </w:p>
    <w:p w14:paraId="5B777C7E" w14:textId="77777777" w:rsidR="00347472" w:rsidRDefault="00347472" w:rsidP="001845AE">
      <w:pPr>
        <w:spacing w:after="0" w:line="240" w:lineRule="auto"/>
        <w:rPr>
          <w:rFonts w:ascii="Arial" w:hAnsi="Arial" w:cs="Arial"/>
        </w:rPr>
      </w:pPr>
    </w:p>
    <w:p w14:paraId="4E281BA3" w14:textId="1E96228E" w:rsidR="006A2202" w:rsidRDefault="006A2202" w:rsidP="001845AE">
      <w:pPr>
        <w:spacing w:after="0" w:line="240" w:lineRule="auto"/>
        <w:rPr>
          <w:rFonts w:ascii="Arial" w:hAnsi="Arial" w:cs="Arial"/>
        </w:rPr>
      </w:pPr>
      <w:r>
        <w:rPr>
          <w:rFonts w:ascii="Arial" w:hAnsi="Arial" w:cs="Arial"/>
        </w:rPr>
        <w:t xml:space="preserve">Paul </w:t>
      </w:r>
      <w:proofErr w:type="spellStart"/>
      <w:r>
        <w:rPr>
          <w:rFonts w:ascii="Arial" w:hAnsi="Arial" w:cs="Arial"/>
        </w:rPr>
        <w:t>Aloy</w:t>
      </w:r>
      <w:proofErr w:type="spellEnd"/>
      <w:r>
        <w:rPr>
          <w:rFonts w:ascii="Arial" w:hAnsi="Arial" w:cs="Arial"/>
        </w:rPr>
        <w:t>, President</w:t>
      </w:r>
    </w:p>
    <w:p w14:paraId="00B854EB" w14:textId="77777777" w:rsidR="003D312B" w:rsidRDefault="003D312B" w:rsidP="001845AE">
      <w:pPr>
        <w:spacing w:after="0" w:line="240" w:lineRule="auto"/>
        <w:rPr>
          <w:rFonts w:ascii="Arial" w:hAnsi="Arial" w:cs="Arial"/>
        </w:rPr>
      </w:pPr>
    </w:p>
    <w:p w14:paraId="5E05F35E" w14:textId="67FB240A" w:rsidR="006A2202" w:rsidRDefault="006A2202" w:rsidP="006A2202">
      <w:pPr>
        <w:spacing w:after="0" w:line="240" w:lineRule="auto"/>
        <w:rPr>
          <w:rFonts w:ascii="Arial" w:hAnsi="Arial" w:cs="Arial"/>
        </w:rPr>
      </w:pPr>
      <w:r w:rsidRPr="006A2202">
        <w:rPr>
          <w:rFonts w:ascii="Arial" w:hAnsi="Arial" w:cs="Arial"/>
        </w:rPr>
        <w:t xml:space="preserve">Paul </w:t>
      </w:r>
      <w:r>
        <w:rPr>
          <w:rFonts w:ascii="Arial" w:hAnsi="Arial" w:cs="Arial"/>
        </w:rPr>
        <w:t>took the role of ATRC Board President after Chris’s passing. He ha</w:t>
      </w:r>
      <w:r w:rsidR="00562B16">
        <w:rPr>
          <w:rFonts w:ascii="Arial" w:hAnsi="Arial" w:cs="Arial"/>
        </w:rPr>
        <w:t xml:space="preserve">d been an active volunteer prior to accepting the role. </w:t>
      </w:r>
      <w:r>
        <w:rPr>
          <w:rFonts w:ascii="Arial" w:hAnsi="Arial" w:cs="Arial"/>
        </w:rPr>
        <w:t xml:space="preserve">Paul </w:t>
      </w:r>
      <w:r w:rsidRPr="006A2202">
        <w:rPr>
          <w:rFonts w:ascii="Arial" w:hAnsi="Arial" w:cs="Arial"/>
        </w:rPr>
        <w:t xml:space="preserve">is a Schools </w:t>
      </w:r>
      <w:r>
        <w:rPr>
          <w:rFonts w:ascii="Arial" w:hAnsi="Arial" w:cs="Arial"/>
        </w:rPr>
        <w:t>and</w:t>
      </w:r>
      <w:r w:rsidRPr="006A2202">
        <w:rPr>
          <w:rFonts w:ascii="Arial" w:hAnsi="Arial" w:cs="Arial"/>
        </w:rPr>
        <w:t xml:space="preserve"> Education attorney working in Albany, New York</w:t>
      </w:r>
      <w:r>
        <w:rPr>
          <w:rFonts w:ascii="Arial" w:hAnsi="Arial" w:cs="Arial"/>
        </w:rPr>
        <w:t xml:space="preserve"> at Honeywell Law Firm, PLLC</w:t>
      </w:r>
      <w:r w:rsidRPr="006A2202">
        <w:rPr>
          <w:rFonts w:ascii="Arial" w:hAnsi="Arial" w:cs="Arial"/>
        </w:rPr>
        <w:t>. He is a graduate of Elizabethtown College in Pennsylvania</w:t>
      </w:r>
      <w:r w:rsidR="00562B16">
        <w:rPr>
          <w:rFonts w:ascii="Arial" w:hAnsi="Arial" w:cs="Arial"/>
        </w:rPr>
        <w:t xml:space="preserve"> and</w:t>
      </w:r>
      <w:r w:rsidRPr="006A2202">
        <w:rPr>
          <w:rFonts w:ascii="Arial" w:hAnsi="Arial" w:cs="Arial"/>
        </w:rPr>
        <w:t xml:space="preserve"> Syracuse University College of Law</w:t>
      </w:r>
      <w:r>
        <w:rPr>
          <w:rFonts w:ascii="Arial" w:hAnsi="Arial" w:cs="Arial"/>
        </w:rPr>
        <w:t xml:space="preserve"> and </w:t>
      </w:r>
      <w:r w:rsidRPr="006A2202">
        <w:rPr>
          <w:rFonts w:ascii="Arial" w:hAnsi="Arial" w:cs="Arial"/>
        </w:rPr>
        <w:t>was subsequently admitted to legal practice in 2006 after passing the bar exam.</w:t>
      </w:r>
      <w:r>
        <w:rPr>
          <w:rFonts w:ascii="Arial" w:hAnsi="Arial" w:cs="Arial"/>
        </w:rPr>
        <w:t xml:space="preserve"> </w:t>
      </w:r>
    </w:p>
    <w:p w14:paraId="66455318" w14:textId="77777777" w:rsidR="006A2202" w:rsidRPr="006A2202" w:rsidRDefault="006A2202" w:rsidP="006A2202">
      <w:pPr>
        <w:spacing w:after="0" w:line="240" w:lineRule="auto"/>
        <w:rPr>
          <w:rFonts w:ascii="Arial" w:hAnsi="Arial" w:cs="Arial"/>
        </w:rPr>
      </w:pPr>
    </w:p>
    <w:p w14:paraId="44F24525" w14:textId="20402A84" w:rsidR="00C11E1F" w:rsidRDefault="003D312B" w:rsidP="001845AE">
      <w:pPr>
        <w:spacing w:after="0" w:line="240" w:lineRule="auto"/>
        <w:rPr>
          <w:rFonts w:ascii="Arial" w:hAnsi="Arial" w:cs="Arial"/>
          <w:b/>
          <w:bCs/>
        </w:rPr>
      </w:pPr>
      <w:r w:rsidRPr="00347472">
        <w:rPr>
          <w:noProof/>
        </w:rPr>
        <w:drawing>
          <wp:inline distT="0" distB="0" distL="0" distR="0" wp14:anchorId="58ABDC60" wp14:editId="54322138">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2550" cy="1352550"/>
                    </a:xfrm>
                    <a:prstGeom prst="rect">
                      <a:avLst/>
                    </a:prstGeom>
                  </pic:spPr>
                </pic:pic>
              </a:graphicData>
            </a:graphic>
          </wp:inline>
        </w:drawing>
      </w:r>
    </w:p>
    <w:p w14:paraId="4F5AA230" w14:textId="630CD876" w:rsidR="006A2202" w:rsidRDefault="006A2202" w:rsidP="001845AE">
      <w:pPr>
        <w:spacing w:after="0" w:line="240" w:lineRule="auto"/>
        <w:rPr>
          <w:rFonts w:ascii="Arial" w:hAnsi="Arial" w:cs="Arial"/>
          <w:b/>
          <w:bCs/>
        </w:rPr>
      </w:pPr>
    </w:p>
    <w:p w14:paraId="7ED91C93" w14:textId="22315316" w:rsidR="006A2202" w:rsidRDefault="00562B16" w:rsidP="001845AE">
      <w:pPr>
        <w:spacing w:after="0" w:line="240" w:lineRule="auto"/>
        <w:rPr>
          <w:rFonts w:ascii="Arial" w:hAnsi="Arial" w:cs="Arial"/>
        </w:rPr>
      </w:pPr>
      <w:r>
        <w:rPr>
          <w:rFonts w:ascii="Arial" w:hAnsi="Arial" w:cs="Arial"/>
        </w:rPr>
        <w:t>Katie Curtin, Treasurer</w:t>
      </w:r>
    </w:p>
    <w:p w14:paraId="594D427D" w14:textId="77777777" w:rsidR="003D312B" w:rsidRDefault="003D312B" w:rsidP="001845AE">
      <w:pPr>
        <w:spacing w:after="0" w:line="240" w:lineRule="auto"/>
        <w:rPr>
          <w:rFonts w:ascii="Arial" w:hAnsi="Arial" w:cs="Arial"/>
        </w:rPr>
      </w:pPr>
    </w:p>
    <w:p w14:paraId="556EDAC5" w14:textId="012A3198" w:rsidR="002A3900" w:rsidRDefault="00562B16" w:rsidP="002A3900">
      <w:pPr>
        <w:spacing w:after="0" w:line="240" w:lineRule="auto"/>
        <w:rPr>
          <w:rFonts w:ascii="Arial" w:hAnsi="Arial" w:cs="Arial"/>
        </w:rPr>
      </w:pPr>
      <w:r>
        <w:rPr>
          <w:rFonts w:ascii="Arial" w:hAnsi="Arial" w:cs="Arial"/>
        </w:rPr>
        <w:t xml:space="preserve">Katie is a Budget </w:t>
      </w:r>
      <w:r w:rsidR="00347472">
        <w:rPr>
          <w:rFonts w:ascii="Arial" w:hAnsi="Arial" w:cs="Arial"/>
        </w:rPr>
        <w:t>Fellow</w:t>
      </w:r>
      <w:r>
        <w:rPr>
          <w:rFonts w:ascii="Arial" w:hAnsi="Arial" w:cs="Arial"/>
        </w:rPr>
        <w:t xml:space="preserve"> with the New York State Division of Budget working on school aid and other education policy and fiscal issues. </w:t>
      </w:r>
      <w:r w:rsidR="00347472">
        <w:rPr>
          <w:rFonts w:ascii="Arial" w:hAnsi="Arial" w:cs="Arial"/>
        </w:rPr>
        <w:t xml:space="preserve">She has a </w:t>
      </w:r>
      <w:proofErr w:type="gramStart"/>
      <w:r w:rsidR="00347472">
        <w:rPr>
          <w:rFonts w:ascii="Arial" w:hAnsi="Arial" w:cs="Arial"/>
        </w:rPr>
        <w:t>Masters of Public Administration</w:t>
      </w:r>
      <w:proofErr w:type="gramEnd"/>
      <w:r w:rsidR="00347472">
        <w:rPr>
          <w:rFonts w:ascii="Arial" w:hAnsi="Arial" w:cs="Arial"/>
        </w:rPr>
        <w:t xml:space="preserve"> from the University of Albany Rockefeller College of Public Affairs </w:t>
      </w:r>
      <w:r w:rsidR="003D312B">
        <w:rPr>
          <w:rFonts w:ascii="Arial" w:hAnsi="Arial" w:cs="Arial"/>
        </w:rPr>
        <w:t xml:space="preserve">and Policy </w:t>
      </w:r>
      <w:r w:rsidR="00347472">
        <w:rPr>
          <w:rFonts w:ascii="Arial" w:hAnsi="Arial" w:cs="Arial"/>
        </w:rPr>
        <w:t xml:space="preserve">and </w:t>
      </w:r>
      <w:r w:rsidR="003D312B">
        <w:rPr>
          <w:rFonts w:ascii="Arial" w:hAnsi="Arial" w:cs="Arial"/>
        </w:rPr>
        <w:t>dual</w:t>
      </w:r>
      <w:r w:rsidR="002A3900">
        <w:rPr>
          <w:rFonts w:ascii="Arial" w:hAnsi="Arial" w:cs="Arial"/>
        </w:rPr>
        <w:t xml:space="preserve"> undergraduate </w:t>
      </w:r>
      <w:r w:rsidR="00347472">
        <w:rPr>
          <w:rFonts w:ascii="Arial" w:hAnsi="Arial" w:cs="Arial"/>
        </w:rPr>
        <w:t>degree</w:t>
      </w:r>
      <w:r w:rsidR="003D312B">
        <w:rPr>
          <w:rFonts w:ascii="Arial" w:hAnsi="Arial" w:cs="Arial"/>
        </w:rPr>
        <w:t>s</w:t>
      </w:r>
      <w:r w:rsidR="00347472">
        <w:rPr>
          <w:rFonts w:ascii="Arial" w:hAnsi="Arial" w:cs="Arial"/>
        </w:rPr>
        <w:t xml:space="preserve"> </w:t>
      </w:r>
      <w:r w:rsidR="003D312B">
        <w:rPr>
          <w:rFonts w:ascii="Arial" w:hAnsi="Arial" w:cs="Arial"/>
        </w:rPr>
        <w:t>in Psychology and Business/Health Care Management from Wells College.</w:t>
      </w:r>
      <w:r w:rsidR="003D312B" w:rsidRPr="003D312B">
        <w:t xml:space="preserve"> </w:t>
      </w:r>
      <w:r w:rsidR="003D312B" w:rsidRPr="003D312B">
        <w:rPr>
          <w:rFonts w:ascii="Arial" w:hAnsi="Arial" w:cs="Arial"/>
        </w:rPr>
        <w:t>Katie became Treasurer in 2019 having volunteered with ATRC since 2018.</w:t>
      </w:r>
    </w:p>
    <w:p w14:paraId="587E6772" w14:textId="77777777" w:rsidR="002A3900" w:rsidRDefault="002A3900" w:rsidP="002A3900">
      <w:pPr>
        <w:spacing w:after="0" w:line="240" w:lineRule="auto"/>
        <w:rPr>
          <w:rFonts w:ascii="Arial" w:hAnsi="Arial" w:cs="Arial"/>
        </w:rPr>
      </w:pPr>
    </w:p>
    <w:p w14:paraId="36124007" w14:textId="17F32F01" w:rsidR="00347472" w:rsidRDefault="003D312B" w:rsidP="001845AE">
      <w:pPr>
        <w:spacing w:after="0" w:line="240" w:lineRule="auto"/>
        <w:rPr>
          <w:rFonts w:ascii="Arial" w:hAnsi="Arial" w:cs="Arial"/>
        </w:rPr>
      </w:pPr>
      <w:r>
        <w:rPr>
          <w:rFonts w:ascii="Arial" w:hAnsi="Arial" w:cs="Arial"/>
        </w:rPr>
        <w:t>Vacant, Vice President</w:t>
      </w:r>
    </w:p>
    <w:p w14:paraId="675F033E" w14:textId="430C3F1C" w:rsidR="003D312B" w:rsidRDefault="003D312B" w:rsidP="001845AE">
      <w:pPr>
        <w:spacing w:after="0" w:line="240" w:lineRule="auto"/>
        <w:rPr>
          <w:rFonts w:ascii="Arial" w:hAnsi="Arial" w:cs="Arial"/>
        </w:rPr>
      </w:pPr>
    </w:p>
    <w:p w14:paraId="47DDE9FE" w14:textId="2DBF61D0" w:rsidR="003D312B" w:rsidRDefault="003D312B" w:rsidP="001845AE">
      <w:pPr>
        <w:spacing w:after="0" w:line="240" w:lineRule="auto"/>
        <w:rPr>
          <w:rFonts w:ascii="Arial" w:hAnsi="Arial" w:cs="Arial"/>
        </w:rPr>
      </w:pPr>
      <w:r>
        <w:rPr>
          <w:rFonts w:ascii="Arial" w:hAnsi="Arial" w:cs="Arial"/>
        </w:rPr>
        <w:t>Vacant, Secretary</w:t>
      </w:r>
    </w:p>
    <w:p w14:paraId="2A6522DC" w14:textId="7450C2A3" w:rsidR="00347472" w:rsidRDefault="00347472" w:rsidP="001845AE">
      <w:pPr>
        <w:spacing w:after="0" w:line="240" w:lineRule="auto"/>
        <w:rPr>
          <w:rFonts w:ascii="Arial" w:hAnsi="Arial" w:cs="Arial"/>
        </w:rPr>
      </w:pPr>
    </w:p>
    <w:p w14:paraId="6977C07E" w14:textId="3555A882" w:rsidR="00347472" w:rsidRDefault="00347472" w:rsidP="001845AE">
      <w:pPr>
        <w:spacing w:after="0" w:line="240" w:lineRule="auto"/>
        <w:rPr>
          <w:rFonts w:ascii="Arial" w:hAnsi="Arial" w:cs="Arial"/>
        </w:rPr>
      </w:pPr>
    </w:p>
    <w:p w14:paraId="39814469" w14:textId="3A9F9CEA" w:rsidR="00347472" w:rsidRDefault="00347472" w:rsidP="001845AE">
      <w:pPr>
        <w:spacing w:after="0" w:line="240" w:lineRule="auto"/>
        <w:rPr>
          <w:rFonts w:ascii="Arial" w:hAnsi="Arial" w:cs="Arial"/>
        </w:rPr>
      </w:pPr>
      <w:r>
        <w:rPr>
          <w:rFonts w:ascii="Arial" w:hAnsi="Arial" w:cs="Arial"/>
        </w:rPr>
        <w:t>Voting Members:</w:t>
      </w:r>
    </w:p>
    <w:p w14:paraId="1853A2EA" w14:textId="5B9D9FAE" w:rsidR="00347472" w:rsidRDefault="00347472" w:rsidP="001845AE">
      <w:pPr>
        <w:spacing w:after="0" w:line="240" w:lineRule="auto"/>
        <w:rPr>
          <w:rFonts w:ascii="Arial" w:hAnsi="Arial" w:cs="Arial"/>
        </w:rPr>
      </w:pPr>
    </w:p>
    <w:p w14:paraId="6649D3C5" w14:textId="37F46B95" w:rsidR="002A3900" w:rsidRDefault="00347472" w:rsidP="003D312B">
      <w:pPr>
        <w:spacing w:after="0" w:line="240" w:lineRule="auto"/>
        <w:rPr>
          <w:rFonts w:ascii="Arial" w:hAnsi="Arial" w:cs="Arial"/>
        </w:rPr>
      </w:pPr>
      <w:r>
        <w:rPr>
          <w:rFonts w:ascii="Arial" w:hAnsi="Arial" w:cs="Arial"/>
        </w:rPr>
        <w:t xml:space="preserve">Joe Guy has been a </w:t>
      </w:r>
      <w:r w:rsidR="003D312B">
        <w:rPr>
          <w:rFonts w:ascii="Arial" w:hAnsi="Arial" w:cs="Arial"/>
        </w:rPr>
        <w:t>volunteer and supporter of ATRC since the 1980s.  Joe was awarded a PhD in Political Science by the State University of New York, Rockefeller Institute of Government in 1973.  He was employed by the NYS Department of Health for 31 years and served as the Director of the Department’s Bureau of Medical Review and Payment.  Subsequent to his retirement from State service, Joe served as Project Director for a federal audit contract of Medicaid services reimbursed by the New England states, New York and New Jersey.</w:t>
      </w:r>
      <w:r>
        <w:rPr>
          <w:rFonts w:ascii="Arial" w:hAnsi="Arial" w:cs="Arial"/>
        </w:rPr>
        <w:t xml:space="preserve"> </w:t>
      </w:r>
    </w:p>
    <w:p w14:paraId="36D01762" w14:textId="681DE5CA" w:rsidR="003D312B" w:rsidRDefault="003D312B" w:rsidP="003D312B">
      <w:pPr>
        <w:spacing w:after="0" w:line="240" w:lineRule="auto"/>
        <w:rPr>
          <w:rFonts w:ascii="Arial" w:hAnsi="Arial" w:cs="Arial"/>
        </w:rPr>
      </w:pPr>
    </w:p>
    <w:p w14:paraId="5E055265" w14:textId="6CDD8DE5" w:rsidR="003D312B" w:rsidRDefault="003D312B" w:rsidP="003D312B">
      <w:pPr>
        <w:spacing w:after="0" w:line="240" w:lineRule="auto"/>
        <w:rPr>
          <w:rFonts w:ascii="Arial" w:hAnsi="Arial" w:cs="Arial"/>
        </w:rPr>
      </w:pPr>
      <w:r>
        <w:rPr>
          <w:rFonts w:ascii="Arial" w:hAnsi="Arial" w:cs="Arial"/>
        </w:rPr>
        <w:t>Mindy Scott is the Deputy Commissioner for Finance and Administration at the New York State Office of Parks, Recreation and Historic Preservation.  She has a Master’s in Public Administration from the SUNY Albany Rockefeller College of Public Affairs and Policy and an undergraduate degree in Environmental Studies from the University of Vermont.  Mindy has volunteered with AT</w:t>
      </w:r>
      <w:r w:rsidR="00304415">
        <w:rPr>
          <w:rFonts w:ascii="Arial" w:hAnsi="Arial" w:cs="Arial"/>
        </w:rPr>
        <w:t>R</w:t>
      </w:r>
      <w:r>
        <w:rPr>
          <w:rFonts w:ascii="Arial" w:hAnsi="Arial" w:cs="Arial"/>
        </w:rPr>
        <w:t>C and been on the Board since 201</w:t>
      </w:r>
      <w:r w:rsidR="00304415">
        <w:rPr>
          <w:rFonts w:ascii="Arial" w:hAnsi="Arial" w:cs="Arial"/>
        </w:rPr>
        <w:t>9</w:t>
      </w:r>
      <w:r>
        <w:rPr>
          <w:rFonts w:ascii="Arial" w:hAnsi="Arial" w:cs="Arial"/>
        </w:rPr>
        <w:t>.</w:t>
      </w:r>
    </w:p>
    <w:p w14:paraId="72017911" w14:textId="3D8E8546" w:rsidR="003D312B" w:rsidRDefault="003D312B" w:rsidP="003D312B">
      <w:pPr>
        <w:spacing w:after="0" w:line="240" w:lineRule="auto"/>
        <w:rPr>
          <w:rFonts w:ascii="Arial" w:hAnsi="Arial" w:cs="Arial"/>
        </w:rPr>
      </w:pPr>
    </w:p>
    <w:p w14:paraId="1F9BB143" w14:textId="0A998587" w:rsidR="003D312B" w:rsidRDefault="003D312B" w:rsidP="003D312B">
      <w:pPr>
        <w:spacing w:after="0" w:line="240" w:lineRule="auto"/>
        <w:rPr>
          <w:rFonts w:ascii="Arial" w:hAnsi="Arial" w:cs="Arial"/>
        </w:rPr>
      </w:pPr>
      <w:r>
        <w:rPr>
          <w:rFonts w:ascii="Arial" w:hAnsi="Arial" w:cs="Arial"/>
        </w:rPr>
        <w:t>Allie Gleaton</w:t>
      </w:r>
      <w:r w:rsidR="0005189E">
        <w:rPr>
          <w:rFonts w:ascii="Arial" w:hAnsi="Arial" w:cs="Arial"/>
        </w:rPr>
        <w:t xml:space="preserve"> graduated from the University at Albany with a degree in Psychology and Child Development.  She has volunteered with ATRC and been on the </w:t>
      </w:r>
      <w:r w:rsidR="00304415">
        <w:rPr>
          <w:rFonts w:ascii="Arial" w:hAnsi="Arial" w:cs="Arial"/>
        </w:rPr>
        <w:t>Board since 2019.  Allie is working towards her PATH certification.</w:t>
      </w:r>
    </w:p>
    <w:p w14:paraId="3EA43EEB" w14:textId="3E0EA406" w:rsidR="00304415" w:rsidRDefault="00304415" w:rsidP="003D312B">
      <w:pPr>
        <w:spacing w:after="0" w:line="240" w:lineRule="auto"/>
        <w:rPr>
          <w:rFonts w:ascii="Arial" w:hAnsi="Arial" w:cs="Arial"/>
        </w:rPr>
      </w:pPr>
    </w:p>
    <w:p w14:paraId="52B74E2C" w14:textId="0BA69C32" w:rsidR="00304415" w:rsidRDefault="00304415" w:rsidP="003D312B">
      <w:pPr>
        <w:spacing w:after="0" w:line="240" w:lineRule="auto"/>
        <w:rPr>
          <w:rFonts w:ascii="Arial" w:hAnsi="Arial" w:cs="Arial"/>
        </w:rPr>
      </w:pPr>
      <w:r>
        <w:rPr>
          <w:rFonts w:ascii="Arial" w:hAnsi="Arial" w:cs="Arial"/>
        </w:rPr>
        <w:t>Non-Voting Members:</w:t>
      </w:r>
    </w:p>
    <w:p w14:paraId="7360F962" w14:textId="6A4C0794" w:rsidR="00304415" w:rsidRDefault="00304415" w:rsidP="003D312B">
      <w:pPr>
        <w:spacing w:after="0" w:line="240" w:lineRule="auto"/>
        <w:rPr>
          <w:rFonts w:ascii="Arial" w:hAnsi="Arial" w:cs="Arial"/>
        </w:rPr>
      </w:pPr>
    </w:p>
    <w:p w14:paraId="01CBB706" w14:textId="11C2DE64" w:rsidR="00304415" w:rsidRDefault="00304415" w:rsidP="003D312B">
      <w:pPr>
        <w:spacing w:after="0" w:line="240" w:lineRule="auto"/>
        <w:rPr>
          <w:rFonts w:ascii="Arial" w:hAnsi="Arial" w:cs="Arial"/>
        </w:rPr>
      </w:pPr>
      <w:r>
        <w:rPr>
          <w:rFonts w:ascii="Arial" w:hAnsi="Arial" w:cs="Arial"/>
        </w:rPr>
        <w:t>Casey Danton is a local, avid equestrian who began riding at age 11.  Casey continued riding in college representing the Siena College Equestrian Team.  She has extensive background today with children’s hunter ponies after developing her own local lesson program.  Casey has been with ATRC since 2020.</w:t>
      </w:r>
    </w:p>
    <w:p w14:paraId="7BDA6CF4" w14:textId="0592C98D" w:rsidR="00304415" w:rsidRDefault="00304415" w:rsidP="003D312B">
      <w:pPr>
        <w:spacing w:after="0" w:line="240" w:lineRule="auto"/>
        <w:rPr>
          <w:rFonts w:ascii="Arial" w:hAnsi="Arial" w:cs="Arial"/>
        </w:rPr>
      </w:pPr>
    </w:p>
    <w:p w14:paraId="54E7F367" w14:textId="0812BDBC" w:rsidR="00304415" w:rsidRPr="009C7D5A" w:rsidRDefault="00304415" w:rsidP="003D312B">
      <w:pPr>
        <w:spacing w:after="0" w:line="240" w:lineRule="auto"/>
        <w:rPr>
          <w:rFonts w:ascii="Arial" w:hAnsi="Arial" w:cs="Arial"/>
          <w:b/>
          <w:bCs/>
        </w:rPr>
      </w:pPr>
      <w:bookmarkStart w:id="1" w:name="_Hlk53555261"/>
      <w:r>
        <w:rPr>
          <w:rFonts w:ascii="Arial" w:hAnsi="Arial" w:cs="Arial"/>
          <w:b/>
          <w:bCs/>
        </w:rPr>
        <w:t>Board Committees</w:t>
      </w:r>
    </w:p>
    <w:bookmarkEnd w:id="1"/>
    <w:p w14:paraId="17977C56" w14:textId="2989BAC6" w:rsidR="00304415" w:rsidRDefault="00304415" w:rsidP="003D312B">
      <w:pPr>
        <w:spacing w:after="0" w:line="240" w:lineRule="auto"/>
        <w:rPr>
          <w:rFonts w:ascii="Arial" w:hAnsi="Arial" w:cs="Arial"/>
        </w:rPr>
      </w:pPr>
    </w:p>
    <w:p w14:paraId="7AE31963" w14:textId="621DDF2E" w:rsidR="0048339B" w:rsidRDefault="0048339B" w:rsidP="003D312B">
      <w:pPr>
        <w:spacing w:after="0" w:line="240" w:lineRule="auto"/>
        <w:rPr>
          <w:rFonts w:ascii="Arial" w:hAnsi="Arial" w:cs="Arial"/>
        </w:rPr>
      </w:pPr>
      <w:r>
        <w:rPr>
          <w:rFonts w:ascii="Arial" w:hAnsi="Arial" w:cs="Arial"/>
        </w:rPr>
        <w:t xml:space="preserve">Governance – The Governance Committee is responsible for </w:t>
      </w:r>
      <w:r w:rsidRPr="0048339B">
        <w:rPr>
          <w:rFonts w:ascii="Arial" w:hAnsi="Arial" w:cs="Arial"/>
        </w:rPr>
        <w:t>ensur</w:t>
      </w:r>
      <w:r>
        <w:rPr>
          <w:rFonts w:ascii="Arial" w:hAnsi="Arial" w:cs="Arial"/>
        </w:rPr>
        <w:t>ing</w:t>
      </w:r>
      <w:r w:rsidRPr="0048339B">
        <w:rPr>
          <w:rFonts w:ascii="Arial" w:hAnsi="Arial" w:cs="Arial"/>
        </w:rPr>
        <w:t xml:space="preserve"> that </w:t>
      </w:r>
      <w:r>
        <w:rPr>
          <w:rFonts w:ascii="Arial" w:hAnsi="Arial" w:cs="Arial"/>
        </w:rPr>
        <w:t xml:space="preserve">ATRC has the organizational infrastructure, including </w:t>
      </w:r>
      <w:r w:rsidRPr="0048339B">
        <w:rPr>
          <w:rFonts w:ascii="Arial" w:hAnsi="Arial" w:cs="Arial"/>
        </w:rPr>
        <w:t>a qualified board</w:t>
      </w:r>
      <w:r>
        <w:rPr>
          <w:rFonts w:ascii="Arial" w:hAnsi="Arial" w:cs="Arial"/>
        </w:rPr>
        <w:t>, effective bylaws</w:t>
      </w:r>
      <w:r w:rsidRPr="0048339B">
        <w:rPr>
          <w:rFonts w:ascii="Arial" w:hAnsi="Arial" w:cs="Arial"/>
        </w:rPr>
        <w:t xml:space="preserve"> </w:t>
      </w:r>
      <w:r>
        <w:rPr>
          <w:rFonts w:ascii="Arial" w:hAnsi="Arial" w:cs="Arial"/>
        </w:rPr>
        <w:t xml:space="preserve">and the necessary policies and procedures, </w:t>
      </w:r>
      <w:r w:rsidRPr="0048339B">
        <w:rPr>
          <w:rFonts w:ascii="Arial" w:hAnsi="Arial" w:cs="Arial"/>
        </w:rPr>
        <w:t xml:space="preserve">to </w:t>
      </w:r>
      <w:r>
        <w:rPr>
          <w:rFonts w:ascii="Arial" w:hAnsi="Arial" w:cs="Arial"/>
        </w:rPr>
        <w:t xml:space="preserve">support </w:t>
      </w:r>
      <w:r w:rsidRPr="0048339B">
        <w:rPr>
          <w:rFonts w:ascii="Arial" w:hAnsi="Arial" w:cs="Arial"/>
        </w:rPr>
        <w:t>current and future needs</w:t>
      </w:r>
      <w:r>
        <w:rPr>
          <w:rFonts w:ascii="Arial" w:hAnsi="Arial" w:cs="Arial"/>
        </w:rPr>
        <w:t xml:space="preserve">.  Responsibilities </w:t>
      </w:r>
      <w:proofErr w:type="gramStart"/>
      <w:r>
        <w:rPr>
          <w:rFonts w:ascii="Arial" w:hAnsi="Arial" w:cs="Arial"/>
        </w:rPr>
        <w:t>include:</w:t>
      </w:r>
      <w:proofErr w:type="gramEnd"/>
      <w:r>
        <w:rPr>
          <w:rFonts w:ascii="Arial" w:hAnsi="Arial" w:cs="Arial"/>
        </w:rPr>
        <w:t xml:space="preserve"> board member recruitment, development and evaluations; maintaining and reviewing policy manuals; strategic and emergency planning; reviewing ATRC’s mission and by Bylaws.</w:t>
      </w:r>
    </w:p>
    <w:p w14:paraId="2F07D22F" w14:textId="6F31BA95" w:rsidR="0048339B" w:rsidRDefault="007B3121" w:rsidP="003D312B">
      <w:pPr>
        <w:spacing w:after="0" w:line="240" w:lineRule="auto"/>
        <w:rPr>
          <w:rFonts w:ascii="Arial" w:hAnsi="Arial" w:cs="Arial"/>
        </w:rPr>
      </w:pPr>
      <w:r>
        <w:rPr>
          <w:rFonts w:ascii="Arial" w:hAnsi="Arial" w:cs="Arial"/>
        </w:rPr>
        <w:tab/>
      </w:r>
    </w:p>
    <w:p w14:paraId="4713714F" w14:textId="070C03DE" w:rsidR="0048339B" w:rsidRDefault="0048339B" w:rsidP="007B3121">
      <w:pPr>
        <w:spacing w:after="0" w:line="240" w:lineRule="auto"/>
        <w:ind w:firstLine="720"/>
        <w:rPr>
          <w:rFonts w:ascii="Arial" w:hAnsi="Arial" w:cs="Arial"/>
        </w:rPr>
      </w:pPr>
      <w:r>
        <w:rPr>
          <w:rFonts w:ascii="Arial" w:hAnsi="Arial" w:cs="Arial"/>
        </w:rPr>
        <w:t xml:space="preserve">Members: Paul </w:t>
      </w:r>
      <w:proofErr w:type="spellStart"/>
      <w:r>
        <w:rPr>
          <w:rFonts w:ascii="Arial" w:hAnsi="Arial" w:cs="Arial"/>
        </w:rPr>
        <w:t>Aloy</w:t>
      </w:r>
      <w:proofErr w:type="spellEnd"/>
      <w:r>
        <w:rPr>
          <w:rFonts w:ascii="Arial" w:hAnsi="Arial" w:cs="Arial"/>
        </w:rPr>
        <w:t>; Mindy Scott</w:t>
      </w:r>
    </w:p>
    <w:p w14:paraId="607B9C07" w14:textId="77777777" w:rsidR="0048339B" w:rsidRDefault="0048339B" w:rsidP="003D312B">
      <w:pPr>
        <w:spacing w:after="0" w:line="240" w:lineRule="auto"/>
        <w:rPr>
          <w:rFonts w:ascii="Arial" w:hAnsi="Arial" w:cs="Arial"/>
        </w:rPr>
      </w:pPr>
    </w:p>
    <w:p w14:paraId="23CEF501" w14:textId="7551DC41" w:rsidR="00304415" w:rsidRDefault="00304415" w:rsidP="003D312B">
      <w:pPr>
        <w:spacing w:after="0" w:line="240" w:lineRule="auto"/>
        <w:rPr>
          <w:rFonts w:ascii="Arial" w:hAnsi="Arial" w:cs="Arial"/>
        </w:rPr>
      </w:pPr>
      <w:r>
        <w:rPr>
          <w:rFonts w:ascii="Arial" w:hAnsi="Arial" w:cs="Arial"/>
        </w:rPr>
        <w:t xml:space="preserve">Finance – The Finance Committee is chaired by the Treasurer and assists in the development and delivery of financial plans, policies and procedures to support the financial viability of ATRC.  Responsibilities </w:t>
      </w:r>
      <w:proofErr w:type="gramStart"/>
      <w:r>
        <w:rPr>
          <w:rFonts w:ascii="Arial" w:hAnsi="Arial" w:cs="Arial"/>
        </w:rPr>
        <w:t>include:</w:t>
      </w:r>
      <w:proofErr w:type="gramEnd"/>
      <w:r>
        <w:rPr>
          <w:rFonts w:ascii="Arial" w:hAnsi="Arial" w:cs="Arial"/>
        </w:rPr>
        <w:t xml:space="preserve"> creating business and financial plans; negotiating contracts to minimize cost and maximize value; coordinating with Fundraising and other committees on revenues and expenses; and preparing strategic plans for </w:t>
      </w:r>
      <w:r w:rsidR="009C7D5A">
        <w:rPr>
          <w:rFonts w:ascii="Arial" w:hAnsi="Arial" w:cs="Arial"/>
        </w:rPr>
        <w:t>Board approval.</w:t>
      </w:r>
    </w:p>
    <w:p w14:paraId="656CEC53" w14:textId="1EB31DE5" w:rsidR="009C7D5A" w:rsidRDefault="009C7D5A" w:rsidP="003D312B">
      <w:pPr>
        <w:spacing w:after="0" w:line="240" w:lineRule="auto"/>
        <w:rPr>
          <w:rFonts w:ascii="Arial" w:hAnsi="Arial" w:cs="Arial"/>
        </w:rPr>
      </w:pPr>
    </w:p>
    <w:p w14:paraId="588EA9B0" w14:textId="520579F0" w:rsidR="009C7D5A" w:rsidRDefault="009C7D5A" w:rsidP="007B3121">
      <w:pPr>
        <w:spacing w:after="0" w:line="240" w:lineRule="auto"/>
        <w:ind w:firstLine="720"/>
        <w:rPr>
          <w:rFonts w:ascii="Arial" w:hAnsi="Arial" w:cs="Arial"/>
        </w:rPr>
      </w:pPr>
      <w:r>
        <w:rPr>
          <w:rFonts w:ascii="Arial" w:hAnsi="Arial" w:cs="Arial"/>
        </w:rPr>
        <w:t>Members: Katie Curtin, Chair; Joe Guy; Mindy Scott</w:t>
      </w:r>
    </w:p>
    <w:p w14:paraId="3723BF35" w14:textId="716B37FB" w:rsidR="009C7D5A" w:rsidRDefault="009C7D5A" w:rsidP="003D312B">
      <w:pPr>
        <w:spacing w:after="0" w:line="240" w:lineRule="auto"/>
        <w:rPr>
          <w:rFonts w:ascii="Arial" w:hAnsi="Arial" w:cs="Arial"/>
        </w:rPr>
      </w:pPr>
    </w:p>
    <w:p w14:paraId="394F8F52" w14:textId="4E38164F" w:rsidR="009C7D5A" w:rsidRDefault="009C7D5A" w:rsidP="003D312B">
      <w:pPr>
        <w:spacing w:after="0" w:line="240" w:lineRule="auto"/>
        <w:rPr>
          <w:rFonts w:ascii="Arial" w:hAnsi="Arial" w:cs="Arial"/>
        </w:rPr>
      </w:pPr>
      <w:r>
        <w:rPr>
          <w:rFonts w:ascii="Arial" w:hAnsi="Arial" w:cs="Arial"/>
        </w:rPr>
        <w:t>Fundraising – The Fundraising Committee helps the Board carry out its fiduciary duties assuring the fiscal health of ATRC through funds development and philanthropy.  Responsibilities include: reviewing prior year’s activities and making recommendations for future year; find, create and implement fundraisers; work with Finance Committee to determine annual budget and fundraising plan for revenue; work with Board Members and staff to plan and execute events; report to Board on activities and revenues generated; and maintain fundraising email and calendar.</w:t>
      </w:r>
    </w:p>
    <w:p w14:paraId="58BCBF65" w14:textId="5C0778B4" w:rsidR="009C7D5A" w:rsidRDefault="009C7D5A" w:rsidP="003D312B">
      <w:pPr>
        <w:spacing w:after="0" w:line="240" w:lineRule="auto"/>
        <w:rPr>
          <w:rFonts w:ascii="Arial" w:hAnsi="Arial" w:cs="Arial"/>
        </w:rPr>
      </w:pPr>
    </w:p>
    <w:p w14:paraId="25AE8AA0" w14:textId="516865CE" w:rsidR="009C7D5A" w:rsidRDefault="009C7D5A" w:rsidP="007B3121">
      <w:pPr>
        <w:spacing w:after="0" w:line="240" w:lineRule="auto"/>
        <w:ind w:firstLine="720"/>
        <w:rPr>
          <w:rFonts w:ascii="Arial" w:hAnsi="Arial" w:cs="Arial"/>
        </w:rPr>
      </w:pPr>
      <w:r>
        <w:rPr>
          <w:rFonts w:ascii="Arial" w:hAnsi="Arial" w:cs="Arial"/>
        </w:rPr>
        <w:t>Members: Allie Gleaton; Joe Guy</w:t>
      </w:r>
    </w:p>
    <w:p w14:paraId="0D8BCEEE" w14:textId="478E3BBB" w:rsidR="009C7D5A" w:rsidRDefault="009C7D5A" w:rsidP="003D312B">
      <w:pPr>
        <w:spacing w:after="0" w:line="240" w:lineRule="auto"/>
        <w:rPr>
          <w:rFonts w:ascii="Arial" w:hAnsi="Arial" w:cs="Arial"/>
        </w:rPr>
      </w:pPr>
    </w:p>
    <w:p w14:paraId="25CE831E" w14:textId="7F4A44A6" w:rsidR="00126EFA" w:rsidRDefault="00126EFA" w:rsidP="003D312B">
      <w:pPr>
        <w:spacing w:after="0" w:line="240" w:lineRule="auto"/>
        <w:rPr>
          <w:rFonts w:ascii="Arial" w:hAnsi="Arial" w:cs="Arial"/>
        </w:rPr>
      </w:pPr>
      <w:r>
        <w:rPr>
          <w:rFonts w:ascii="Arial" w:hAnsi="Arial" w:cs="Arial"/>
        </w:rPr>
        <w:t xml:space="preserve">Facilities – TBD </w:t>
      </w:r>
    </w:p>
    <w:p w14:paraId="404B61B0" w14:textId="77777777" w:rsidR="00126EFA" w:rsidRDefault="00126EFA" w:rsidP="003D312B">
      <w:pPr>
        <w:spacing w:after="0" w:line="240" w:lineRule="auto"/>
        <w:rPr>
          <w:rFonts w:ascii="Arial" w:hAnsi="Arial" w:cs="Arial"/>
        </w:rPr>
      </w:pPr>
    </w:p>
    <w:p w14:paraId="47AE82AF" w14:textId="4E657D16" w:rsidR="009C7D5A" w:rsidRDefault="009C7D5A" w:rsidP="00126EFA">
      <w:pPr>
        <w:spacing w:after="0" w:line="240" w:lineRule="auto"/>
        <w:rPr>
          <w:rFonts w:ascii="Arial" w:hAnsi="Arial" w:cs="Arial"/>
        </w:rPr>
      </w:pPr>
      <w:r>
        <w:rPr>
          <w:rFonts w:ascii="Arial" w:hAnsi="Arial" w:cs="Arial"/>
        </w:rPr>
        <w:t>Communications – TBD</w:t>
      </w:r>
      <w:r w:rsidR="00126EFA">
        <w:rPr>
          <w:rFonts w:ascii="Arial" w:hAnsi="Arial" w:cs="Arial"/>
        </w:rPr>
        <w:t xml:space="preserve"> </w:t>
      </w:r>
    </w:p>
    <w:p w14:paraId="71BE5B38" w14:textId="42AB8E63" w:rsidR="009C7D5A" w:rsidRPr="0096669A" w:rsidRDefault="0096669A" w:rsidP="003D312B">
      <w:pPr>
        <w:spacing w:after="0" w:line="240" w:lineRule="auto"/>
        <w:rPr>
          <w:rFonts w:ascii="Arial" w:hAnsi="Arial" w:cs="Arial"/>
          <w:b/>
          <w:bCs/>
        </w:rPr>
      </w:pPr>
      <w:r>
        <w:rPr>
          <w:rFonts w:ascii="Arial" w:hAnsi="Arial" w:cs="Arial"/>
          <w:b/>
          <w:bCs/>
        </w:rPr>
        <w:t>Approved 2020 Budget</w:t>
      </w:r>
    </w:p>
    <w:p w14:paraId="573643B7" w14:textId="77777777" w:rsidR="009C7D5A" w:rsidRDefault="009C7D5A" w:rsidP="003D312B">
      <w:pPr>
        <w:spacing w:after="0" w:line="240" w:lineRule="auto"/>
        <w:rPr>
          <w:rFonts w:ascii="Arial" w:hAnsi="Arial" w:cs="Arial"/>
        </w:rPr>
      </w:pPr>
    </w:p>
    <w:p w14:paraId="1463EB63" w14:textId="5849E033" w:rsidR="00304415" w:rsidRDefault="00304415" w:rsidP="003D312B">
      <w:pPr>
        <w:spacing w:after="0" w:line="240" w:lineRule="auto"/>
        <w:rPr>
          <w:rFonts w:ascii="Arial" w:hAnsi="Arial" w:cs="Arial"/>
        </w:rPr>
      </w:pPr>
    </w:p>
    <w:p w14:paraId="252AD6F3" w14:textId="5FBBEE6E" w:rsidR="00304415" w:rsidRPr="00304415" w:rsidRDefault="00E9669D" w:rsidP="003D312B">
      <w:pPr>
        <w:spacing w:after="0" w:line="240" w:lineRule="auto"/>
        <w:rPr>
          <w:rFonts w:ascii="Arial" w:hAnsi="Arial" w:cs="Arial"/>
        </w:rPr>
      </w:pPr>
      <w:r w:rsidRPr="00E9669D">
        <w:rPr>
          <w:noProof/>
        </w:rPr>
        <w:drawing>
          <wp:inline distT="0" distB="0" distL="0" distR="0" wp14:anchorId="5A41B33A" wp14:editId="743FD15A">
            <wp:extent cx="5943600" cy="3154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54045"/>
                    </a:xfrm>
                    <a:prstGeom prst="rect">
                      <a:avLst/>
                    </a:prstGeom>
                    <a:noFill/>
                    <a:ln>
                      <a:noFill/>
                    </a:ln>
                  </pic:spPr>
                </pic:pic>
              </a:graphicData>
            </a:graphic>
          </wp:inline>
        </w:drawing>
      </w:r>
    </w:p>
    <w:p w14:paraId="06495C8E" w14:textId="54549C84" w:rsidR="002A3900" w:rsidRDefault="002A3900" w:rsidP="001845AE">
      <w:pPr>
        <w:spacing w:after="0" w:line="240" w:lineRule="auto"/>
        <w:rPr>
          <w:rFonts w:ascii="Arial" w:hAnsi="Arial" w:cs="Arial"/>
        </w:rPr>
      </w:pPr>
    </w:p>
    <w:p w14:paraId="1D0591EC" w14:textId="77777777" w:rsidR="0096669A" w:rsidRDefault="0096669A" w:rsidP="001845AE">
      <w:pPr>
        <w:spacing w:after="0" w:line="240" w:lineRule="auto"/>
        <w:rPr>
          <w:rFonts w:ascii="Arial" w:hAnsi="Arial" w:cs="Arial"/>
          <w:b/>
          <w:bCs/>
        </w:rPr>
      </w:pPr>
    </w:p>
    <w:p w14:paraId="04E4A8AE" w14:textId="59D35F8D" w:rsidR="0096669A" w:rsidRPr="0096669A" w:rsidRDefault="0096669A" w:rsidP="001845AE">
      <w:pPr>
        <w:spacing w:after="0" w:line="240" w:lineRule="auto"/>
        <w:rPr>
          <w:rFonts w:ascii="Arial" w:hAnsi="Arial" w:cs="Arial"/>
          <w:b/>
          <w:bCs/>
        </w:rPr>
      </w:pPr>
      <w:r>
        <w:rPr>
          <w:rFonts w:ascii="Arial" w:hAnsi="Arial" w:cs="Arial"/>
          <w:b/>
          <w:bCs/>
        </w:rPr>
        <w:t>Session Information</w:t>
      </w:r>
    </w:p>
    <w:p w14:paraId="3B47AF8E" w14:textId="77777777" w:rsidR="0096669A" w:rsidRDefault="0096669A" w:rsidP="001845AE">
      <w:pPr>
        <w:spacing w:after="0" w:line="240" w:lineRule="auto"/>
        <w:rPr>
          <w:rFonts w:ascii="Arial" w:hAnsi="Arial" w:cs="Arial"/>
        </w:rPr>
      </w:pPr>
    </w:p>
    <w:p w14:paraId="29E0D0B8" w14:textId="5BA81250" w:rsidR="00C94B44" w:rsidRDefault="00C94B44" w:rsidP="001845AE">
      <w:pPr>
        <w:spacing w:after="0" w:line="240" w:lineRule="auto"/>
        <w:rPr>
          <w:rFonts w:ascii="Arial" w:hAnsi="Arial" w:cs="Arial"/>
        </w:rPr>
      </w:pPr>
      <w:r w:rsidRPr="00C94B44">
        <w:rPr>
          <w:rFonts w:ascii="Arial" w:hAnsi="Arial" w:cs="Arial"/>
        </w:rPr>
        <w:t>Session Fees</w:t>
      </w:r>
      <w:r>
        <w:rPr>
          <w:rFonts w:ascii="Arial" w:hAnsi="Arial" w:cs="Arial"/>
        </w:rPr>
        <w:t xml:space="preserve"> - </w:t>
      </w:r>
      <w:r w:rsidRPr="00C94B44">
        <w:rPr>
          <w:rFonts w:ascii="Arial" w:hAnsi="Arial" w:cs="Arial"/>
        </w:rPr>
        <w:t>6</w:t>
      </w:r>
      <w:r>
        <w:rPr>
          <w:rFonts w:ascii="Arial" w:hAnsi="Arial" w:cs="Arial"/>
        </w:rPr>
        <w:t>-</w:t>
      </w:r>
      <w:r w:rsidRPr="00C94B44">
        <w:rPr>
          <w:rFonts w:ascii="Arial" w:hAnsi="Arial" w:cs="Arial"/>
        </w:rPr>
        <w:t>week sessions</w:t>
      </w:r>
      <w:r w:rsidR="0096669A">
        <w:rPr>
          <w:rFonts w:ascii="Arial" w:hAnsi="Arial" w:cs="Arial"/>
        </w:rPr>
        <w:t>:</w:t>
      </w:r>
      <w:r w:rsidRPr="00C94B44">
        <w:rPr>
          <w:rFonts w:ascii="Arial" w:hAnsi="Arial" w:cs="Arial"/>
        </w:rPr>
        <w:t xml:space="preserve"> </w:t>
      </w:r>
    </w:p>
    <w:p w14:paraId="779570A4" w14:textId="77777777" w:rsidR="00C94B44" w:rsidRDefault="00C94B44" w:rsidP="001845AE">
      <w:pPr>
        <w:spacing w:after="0" w:line="240" w:lineRule="auto"/>
        <w:rPr>
          <w:rFonts w:ascii="Arial" w:hAnsi="Arial" w:cs="Arial"/>
        </w:rPr>
      </w:pPr>
    </w:p>
    <w:p w14:paraId="542C5B74" w14:textId="7190C7E9" w:rsidR="00C94B44" w:rsidRPr="001D3A07" w:rsidRDefault="00C94B44" w:rsidP="001D3A07">
      <w:pPr>
        <w:pStyle w:val="ListParagraph"/>
        <w:numPr>
          <w:ilvl w:val="0"/>
          <w:numId w:val="16"/>
        </w:numPr>
        <w:spacing w:after="0" w:line="240" w:lineRule="auto"/>
        <w:rPr>
          <w:rFonts w:ascii="Arial" w:hAnsi="Arial" w:cs="Arial"/>
        </w:rPr>
      </w:pPr>
      <w:r w:rsidRPr="00C94B44">
        <w:rPr>
          <w:rFonts w:ascii="Arial" w:hAnsi="Arial" w:cs="Arial"/>
        </w:rPr>
        <w:t xml:space="preserve">Intake assessments </w:t>
      </w:r>
      <w:r w:rsidRPr="001D3A07">
        <w:rPr>
          <w:rFonts w:ascii="Arial" w:hAnsi="Arial" w:cs="Arial"/>
        </w:rPr>
        <w:t xml:space="preserve">$30 </w:t>
      </w:r>
    </w:p>
    <w:p w14:paraId="29E361B4" w14:textId="13B0396A" w:rsidR="00C94B44" w:rsidRDefault="00C94B44" w:rsidP="00C94B44">
      <w:pPr>
        <w:pStyle w:val="ListParagraph"/>
        <w:numPr>
          <w:ilvl w:val="0"/>
          <w:numId w:val="16"/>
        </w:numPr>
        <w:spacing w:after="0" w:line="240" w:lineRule="auto"/>
        <w:rPr>
          <w:rFonts w:ascii="Arial" w:hAnsi="Arial" w:cs="Arial"/>
        </w:rPr>
      </w:pPr>
      <w:r w:rsidRPr="00C94B44">
        <w:rPr>
          <w:rFonts w:ascii="Arial" w:hAnsi="Arial" w:cs="Arial"/>
        </w:rPr>
        <w:t>Therapeutic Riding</w:t>
      </w:r>
    </w:p>
    <w:p w14:paraId="2E42A1BA" w14:textId="7A844902" w:rsidR="00C94B44" w:rsidRPr="00C94B44" w:rsidRDefault="00C94B44" w:rsidP="00C94B44">
      <w:pPr>
        <w:pStyle w:val="ListParagraph"/>
        <w:numPr>
          <w:ilvl w:val="1"/>
          <w:numId w:val="16"/>
        </w:numPr>
        <w:spacing w:after="0" w:line="240" w:lineRule="auto"/>
        <w:rPr>
          <w:rFonts w:ascii="Arial" w:hAnsi="Arial" w:cs="Arial"/>
        </w:rPr>
      </w:pPr>
      <w:r>
        <w:rPr>
          <w:rFonts w:ascii="Arial" w:hAnsi="Arial" w:cs="Arial"/>
        </w:rPr>
        <w:t xml:space="preserve">Private </w:t>
      </w:r>
      <w:r w:rsidRPr="00C94B44">
        <w:rPr>
          <w:rFonts w:ascii="Arial" w:hAnsi="Arial" w:cs="Arial"/>
        </w:rPr>
        <w:t>Hour ($35/</w:t>
      </w:r>
      <w:proofErr w:type="spellStart"/>
      <w:r w:rsidRPr="00C94B44">
        <w:rPr>
          <w:rFonts w:ascii="Arial" w:hAnsi="Arial" w:cs="Arial"/>
        </w:rPr>
        <w:t>hr</w:t>
      </w:r>
      <w:proofErr w:type="spellEnd"/>
      <w:r w:rsidRPr="00C94B44">
        <w:rPr>
          <w:rFonts w:ascii="Arial" w:hAnsi="Arial" w:cs="Arial"/>
        </w:rPr>
        <w:t xml:space="preserve">) $210 </w:t>
      </w:r>
      <w:r>
        <w:rPr>
          <w:rFonts w:ascii="Arial" w:hAnsi="Arial" w:cs="Arial"/>
        </w:rPr>
        <w:t>per</w:t>
      </w:r>
      <w:r w:rsidRPr="00C94B44">
        <w:rPr>
          <w:rFonts w:ascii="Arial" w:hAnsi="Arial" w:cs="Arial"/>
        </w:rPr>
        <w:t xml:space="preserve"> </w:t>
      </w:r>
      <w:proofErr w:type="gramStart"/>
      <w:r w:rsidRPr="00C94B44">
        <w:rPr>
          <w:rFonts w:ascii="Arial" w:hAnsi="Arial" w:cs="Arial"/>
        </w:rPr>
        <w:t>6 week</w:t>
      </w:r>
      <w:proofErr w:type="gramEnd"/>
      <w:r>
        <w:rPr>
          <w:rFonts w:ascii="Arial" w:hAnsi="Arial" w:cs="Arial"/>
        </w:rPr>
        <w:t xml:space="preserve"> session</w:t>
      </w:r>
    </w:p>
    <w:p w14:paraId="2335723A" w14:textId="18784AFF" w:rsidR="00C94B44" w:rsidRPr="00C94B44" w:rsidRDefault="00C94B44" w:rsidP="00C94B44">
      <w:pPr>
        <w:pStyle w:val="ListParagraph"/>
        <w:numPr>
          <w:ilvl w:val="1"/>
          <w:numId w:val="16"/>
        </w:numPr>
        <w:spacing w:after="0" w:line="240" w:lineRule="auto"/>
        <w:rPr>
          <w:rFonts w:ascii="Arial" w:hAnsi="Arial" w:cs="Arial"/>
        </w:rPr>
      </w:pPr>
      <w:r w:rsidRPr="00C94B44">
        <w:rPr>
          <w:rFonts w:ascii="Arial" w:hAnsi="Arial" w:cs="Arial"/>
        </w:rPr>
        <w:t xml:space="preserve">Private Half Hour ($30) $180 </w:t>
      </w:r>
    </w:p>
    <w:p w14:paraId="4C01476E" w14:textId="79EA1D98" w:rsidR="00C94B44" w:rsidRPr="00C94B44" w:rsidRDefault="00C94B44" w:rsidP="00C94B44">
      <w:pPr>
        <w:pStyle w:val="ListParagraph"/>
        <w:numPr>
          <w:ilvl w:val="1"/>
          <w:numId w:val="16"/>
        </w:numPr>
        <w:spacing w:after="0" w:line="240" w:lineRule="auto"/>
        <w:rPr>
          <w:rFonts w:ascii="Arial" w:hAnsi="Arial" w:cs="Arial"/>
        </w:rPr>
      </w:pPr>
      <w:r w:rsidRPr="00C94B44">
        <w:rPr>
          <w:rFonts w:ascii="Arial" w:hAnsi="Arial" w:cs="Arial"/>
        </w:rPr>
        <w:t xml:space="preserve">Group Hour ($35) $210 </w:t>
      </w:r>
    </w:p>
    <w:p w14:paraId="1FA72D77" w14:textId="0D7C12CB" w:rsidR="00C94B44" w:rsidRPr="00C94B44" w:rsidRDefault="00C94B44" w:rsidP="00C94B44">
      <w:pPr>
        <w:pStyle w:val="ListParagraph"/>
        <w:numPr>
          <w:ilvl w:val="1"/>
          <w:numId w:val="16"/>
        </w:numPr>
        <w:spacing w:after="0" w:line="240" w:lineRule="auto"/>
        <w:rPr>
          <w:rFonts w:ascii="Arial" w:hAnsi="Arial" w:cs="Arial"/>
        </w:rPr>
      </w:pPr>
      <w:r w:rsidRPr="00C94B44">
        <w:rPr>
          <w:rFonts w:ascii="Arial" w:hAnsi="Arial" w:cs="Arial"/>
        </w:rPr>
        <w:t>Group Half Hour ($30) $180</w:t>
      </w:r>
    </w:p>
    <w:p w14:paraId="4A01CD43" w14:textId="1D370AA9" w:rsidR="00C94B44" w:rsidRDefault="00C94B44" w:rsidP="00C94B44">
      <w:pPr>
        <w:pStyle w:val="ListParagraph"/>
        <w:numPr>
          <w:ilvl w:val="0"/>
          <w:numId w:val="16"/>
        </w:numPr>
        <w:spacing w:after="0" w:line="240" w:lineRule="auto"/>
        <w:rPr>
          <w:rFonts w:ascii="Arial" w:hAnsi="Arial" w:cs="Arial"/>
        </w:rPr>
      </w:pPr>
      <w:r w:rsidRPr="00C94B44">
        <w:rPr>
          <w:rFonts w:ascii="Arial" w:hAnsi="Arial" w:cs="Arial"/>
        </w:rPr>
        <w:t>Ground Program/Equine Assisted Learning</w:t>
      </w:r>
    </w:p>
    <w:p w14:paraId="2AEEC8A1" w14:textId="6A9750C0" w:rsidR="00C94B44" w:rsidRPr="00C94B44" w:rsidRDefault="00C94B44" w:rsidP="00C94B44">
      <w:pPr>
        <w:pStyle w:val="ListParagraph"/>
        <w:numPr>
          <w:ilvl w:val="1"/>
          <w:numId w:val="16"/>
        </w:numPr>
        <w:spacing w:after="0" w:line="240" w:lineRule="auto"/>
        <w:rPr>
          <w:rFonts w:ascii="Arial" w:hAnsi="Arial" w:cs="Arial"/>
        </w:rPr>
      </w:pPr>
      <w:r w:rsidRPr="00C94B44">
        <w:rPr>
          <w:rFonts w:ascii="Arial" w:hAnsi="Arial" w:cs="Arial"/>
        </w:rPr>
        <w:t xml:space="preserve">Half </w:t>
      </w:r>
      <w:r>
        <w:rPr>
          <w:rFonts w:ascii="Arial" w:hAnsi="Arial" w:cs="Arial"/>
        </w:rPr>
        <w:t>H</w:t>
      </w:r>
      <w:r w:rsidRPr="00C94B44">
        <w:rPr>
          <w:rFonts w:ascii="Arial" w:hAnsi="Arial" w:cs="Arial"/>
        </w:rPr>
        <w:t xml:space="preserve">our </w:t>
      </w:r>
      <w:r>
        <w:rPr>
          <w:rFonts w:ascii="Arial" w:hAnsi="Arial" w:cs="Arial"/>
        </w:rPr>
        <w:t>P</w:t>
      </w:r>
      <w:r w:rsidRPr="00C94B44">
        <w:rPr>
          <w:rFonts w:ascii="Arial" w:hAnsi="Arial" w:cs="Arial"/>
        </w:rPr>
        <w:t>rivate ($30) $180</w:t>
      </w:r>
    </w:p>
    <w:p w14:paraId="4D056120" w14:textId="120E64AC" w:rsidR="00E7483C" w:rsidRPr="00C94B44" w:rsidRDefault="00C94B44" w:rsidP="00C94B44">
      <w:pPr>
        <w:pStyle w:val="ListParagraph"/>
        <w:numPr>
          <w:ilvl w:val="1"/>
          <w:numId w:val="16"/>
        </w:numPr>
        <w:spacing w:after="0" w:line="240" w:lineRule="auto"/>
        <w:rPr>
          <w:rFonts w:ascii="Arial" w:hAnsi="Arial" w:cs="Arial"/>
        </w:rPr>
      </w:pPr>
      <w:r w:rsidRPr="00C94B44">
        <w:rPr>
          <w:rFonts w:ascii="Arial" w:hAnsi="Arial" w:cs="Arial"/>
        </w:rPr>
        <w:t>Group Half Hour ($30) $180</w:t>
      </w:r>
    </w:p>
    <w:p w14:paraId="5DD9380D" w14:textId="71482CE0" w:rsidR="00E7483C" w:rsidRDefault="00E7483C" w:rsidP="001845AE">
      <w:pPr>
        <w:spacing w:after="0" w:line="240" w:lineRule="auto"/>
        <w:rPr>
          <w:rFonts w:ascii="Arial" w:hAnsi="Arial" w:cs="Arial"/>
        </w:rPr>
      </w:pPr>
    </w:p>
    <w:p w14:paraId="0457861A" w14:textId="318F25C0" w:rsidR="0096669A" w:rsidRDefault="0096669A" w:rsidP="00C94B44">
      <w:pPr>
        <w:spacing w:after="0" w:line="240" w:lineRule="auto"/>
        <w:rPr>
          <w:rFonts w:ascii="Arial" w:hAnsi="Arial" w:cs="Arial"/>
        </w:rPr>
      </w:pPr>
      <w:r>
        <w:rPr>
          <w:rFonts w:ascii="Arial" w:hAnsi="Arial" w:cs="Arial"/>
        </w:rPr>
        <w:t>Session Dates:</w:t>
      </w:r>
    </w:p>
    <w:p w14:paraId="7C191E15" w14:textId="77777777" w:rsidR="0096669A" w:rsidRDefault="0096669A" w:rsidP="00C94B44">
      <w:pPr>
        <w:spacing w:after="0" w:line="240" w:lineRule="auto"/>
        <w:rPr>
          <w:rFonts w:ascii="Arial" w:hAnsi="Arial" w:cs="Arial"/>
        </w:rPr>
      </w:pPr>
    </w:p>
    <w:p w14:paraId="5EDBC769" w14:textId="358AC1B5"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 xml:space="preserve">Mar. 3rd – Apr. 13th  </w:t>
      </w:r>
    </w:p>
    <w:p w14:paraId="307DE87A" w14:textId="1957F9F5"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 xml:space="preserve">Apr. 20th - May 31st </w:t>
      </w:r>
    </w:p>
    <w:p w14:paraId="694C6849" w14:textId="349B45A0"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 xml:space="preserve">June 8th - July 19th </w:t>
      </w:r>
    </w:p>
    <w:p w14:paraId="33499BCD" w14:textId="3F90A2D8"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July 27th -Sept 6</w:t>
      </w:r>
      <w:r w:rsidRPr="0096669A">
        <w:rPr>
          <w:rFonts w:ascii="Arial" w:hAnsi="Arial" w:cs="Arial"/>
          <w:vertAlign w:val="superscript"/>
        </w:rPr>
        <w:t>th</w:t>
      </w:r>
    </w:p>
    <w:p w14:paraId="29EAD4CD" w14:textId="54C3CA02"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Sept 14</w:t>
      </w:r>
      <w:r w:rsidRPr="0096669A">
        <w:rPr>
          <w:rFonts w:ascii="Arial" w:hAnsi="Arial" w:cs="Arial"/>
          <w:vertAlign w:val="superscript"/>
        </w:rPr>
        <w:t>th</w:t>
      </w:r>
      <w:r w:rsidRPr="0096669A">
        <w:rPr>
          <w:rFonts w:ascii="Arial" w:hAnsi="Arial" w:cs="Arial"/>
        </w:rPr>
        <w:t xml:space="preserve"> – Oct 25</w:t>
      </w:r>
      <w:r w:rsidRPr="0096669A">
        <w:rPr>
          <w:rFonts w:ascii="Arial" w:hAnsi="Arial" w:cs="Arial"/>
          <w:vertAlign w:val="superscript"/>
        </w:rPr>
        <w:t>th</w:t>
      </w:r>
      <w:r w:rsidRPr="0096669A">
        <w:rPr>
          <w:rFonts w:ascii="Arial" w:hAnsi="Arial" w:cs="Arial"/>
        </w:rPr>
        <w:t xml:space="preserve"> </w:t>
      </w:r>
    </w:p>
    <w:p w14:paraId="30F28155" w14:textId="62F138DD" w:rsidR="00C94B44" w:rsidRPr="0096669A" w:rsidRDefault="00C94B44" w:rsidP="0096669A">
      <w:pPr>
        <w:pStyle w:val="ListParagraph"/>
        <w:numPr>
          <w:ilvl w:val="0"/>
          <w:numId w:val="22"/>
        </w:numPr>
        <w:spacing w:after="0" w:line="240" w:lineRule="auto"/>
        <w:rPr>
          <w:rFonts w:ascii="Arial" w:hAnsi="Arial" w:cs="Arial"/>
        </w:rPr>
      </w:pPr>
      <w:r w:rsidRPr="0096669A">
        <w:rPr>
          <w:rFonts w:ascii="Arial" w:hAnsi="Arial" w:cs="Arial"/>
        </w:rPr>
        <w:t>Nov 2</w:t>
      </w:r>
      <w:r w:rsidRPr="0096669A">
        <w:rPr>
          <w:rFonts w:ascii="Arial" w:hAnsi="Arial" w:cs="Arial"/>
          <w:vertAlign w:val="superscript"/>
        </w:rPr>
        <w:t>nd</w:t>
      </w:r>
      <w:r w:rsidRPr="0096669A">
        <w:rPr>
          <w:rFonts w:ascii="Arial" w:hAnsi="Arial" w:cs="Arial"/>
        </w:rPr>
        <w:t xml:space="preserve"> – Dec 13th</w:t>
      </w:r>
    </w:p>
    <w:p w14:paraId="78EE8BA0" w14:textId="726F7BDF" w:rsidR="00E7483C" w:rsidRDefault="00E7483C" w:rsidP="001845AE">
      <w:pPr>
        <w:spacing w:after="0" w:line="240" w:lineRule="auto"/>
        <w:rPr>
          <w:rFonts w:ascii="Arial" w:hAnsi="Arial" w:cs="Arial"/>
        </w:rPr>
      </w:pPr>
    </w:p>
    <w:p w14:paraId="3209F477" w14:textId="77777777" w:rsidR="0096669A" w:rsidRDefault="0096669A" w:rsidP="00E7483C">
      <w:pPr>
        <w:spacing w:after="0" w:line="240" w:lineRule="auto"/>
        <w:rPr>
          <w:rFonts w:ascii="Arial" w:hAnsi="Arial" w:cs="Arial"/>
          <w:b/>
          <w:bCs/>
        </w:rPr>
      </w:pPr>
      <w:bookmarkStart w:id="2" w:name="_Hlk53556080"/>
    </w:p>
    <w:p w14:paraId="2E0D5A49" w14:textId="77777777" w:rsidR="0096669A" w:rsidRDefault="0096669A" w:rsidP="00E7483C">
      <w:pPr>
        <w:spacing w:after="0" w:line="240" w:lineRule="auto"/>
        <w:rPr>
          <w:rFonts w:ascii="Arial" w:hAnsi="Arial" w:cs="Arial"/>
          <w:b/>
          <w:bCs/>
        </w:rPr>
      </w:pPr>
    </w:p>
    <w:p w14:paraId="252CE126" w14:textId="77777777" w:rsidR="0096669A" w:rsidRDefault="0096669A" w:rsidP="00E7483C">
      <w:pPr>
        <w:spacing w:after="0" w:line="240" w:lineRule="auto"/>
        <w:rPr>
          <w:rFonts w:ascii="Arial" w:hAnsi="Arial" w:cs="Arial"/>
          <w:b/>
          <w:bCs/>
        </w:rPr>
      </w:pPr>
    </w:p>
    <w:p w14:paraId="1E43023D" w14:textId="514D7FCE" w:rsidR="00E7483C" w:rsidRDefault="00E7483C" w:rsidP="00E7483C">
      <w:pPr>
        <w:spacing w:after="0" w:line="240" w:lineRule="auto"/>
        <w:rPr>
          <w:rFonts w:ascii="Arial" w:hAnsi="Arial" w:cs="Arial"/>
          <w:b/>
          <w:bCs/>
        </w:rPr>
      </w:pPr>
      <w:r>
        <w:rPr>
          <w:rFonts w:ascii="Arial" w:hAnsi="Arial" w:cs="Arial"/>
          <w:b/>
          <w:bCs/>
        </w:rPr>
        <w:t>Fundraising</w:t>
      </w:r>
    </w:p>
    <w:bookmarkEnd w:id="2"/>
    <w:p w14:paraId="1D2ADF2B" w14:textId="41A43841" w:rsidR="00E7483C" w:rsidRDefault="00E7483C" w:rsidP="00E7483C">
      <w:pPr>
        <w:spacing w:after="0" w:line="240" w:lineRule="auto"/>
        <w:rPr>
          <w:rFonts w:ascii="Arial" w:hAnsi="Arial" w:cs="Arial"/>
        </w:rPr>
      </w:pPr>
    </w:p>
    <w:p w14:paraId="540EDD8B" w14:textId="0A21A532" w:rsidR="00E7483C" w:rsidRDefault="00E7483C" w:rsidP="00E7483C">
      <w:pPr>
        <w:spacing w:after="0" w:line="240" w:lineRule="auto"/>
        <w:rPr>
          <w:rFonts w:ascii="Arial" w:hAnsi="Arial" w:cs="Arial"/>
        </w:rPr>
      </w:pPr>
      <w:r>
        <w:rPr>
          <w:rFonts w:ascii="Arial" w:hAnsi="Arial" w:cs="Arial"/>
        </w:rPr>
        <w:t xml:space="preserve">One of the Board’s foremost responsibilities is to secure adequate resources for the organization to fulfill its mission.  With the death of the Founder/Director/Instructor, the paid employment of staff, and the </w:t>
      </w:r>
      <w:r w:rsidR="00C9682E">
        <w:rPr>
          <w:rFonts w:ascii="Arial" w:hAnsi="Arial" w:cs="Arial"/>
        </w:rPr>
        <w:t xml:space="preserve">cessation of support from the Founder’s estate this year, the Board has a fundamental task to generate revenue from non-program fees, i.e. donations, fundraising events and grants. This is </w:t>
      </w:r>
      <w:r w:rsidR="0096669A">
        <w:rPr>
          <w:rFonts w:ascii="Arial" w:hAnsi="Arial" w:cs="Arial"/>
        </w:rPr>
        <w:t xml:space="preserve">even </w:t>
      </w:r>
      <w:r w:rsidR="00C9682E">
        <w:rPr>
          <w:rFonts w:ascii="Arial" w:hAnsi="Arial" w:cs="Arial"/>
        </w:rPr>
        <w:t xml:space="preserve">more challenging due to the pandemic and </w:t>
      </w:r>
      <w:r w:rsidR="0096669A">
        <w:rPr>
          <w:rFonts w:ascii="Arial" w:hAnsi="Arial" w:cs="Arial"/>
        </w:rPr>
        <w:t xml:space="preserve">its </w:t>
      </w:r>
      <w:r w:rsidR="00C9682E">
        <w:rPr>
          <w:rFonts w:ascii="Arial" w:hAnsi="Arial" w:cs="Arial"/>
        </w:rPr>
        <w:t>social distancing requirements.</w:t>
      </w:r>
      <w:r w:rsidR="0096669A">
        <w:rPr>
          <w:rFonts w:ascii="Arial" w:hAnsi="Arial" w:cs="Arial"/>
        </w:rPr>
        <w:t xml:space="preserve">  All Board members are expected to participate in generating funds for ATRC, in addition to contributing </w:t>
      </w:r>
      <w:r w:rsidR="00C12D49">
        <w:rPr>
          <w:rFonts w:ascii="Arial" w:hAnsi="Arial" w:cs="Arial"/>
        </w:rPr>
        <w:t>personally,</w:t>
      </w:r>
      <w:r w:rsidR="0096669A">
        <w:rPr>
          <w:rFonts w:ascii="Arial" w:hAnsi="Arial" w:cs="Arial"/>
        </w:rPr>
        <w:t xml:space="preserve"> </w:t>
      </w:r>
      <w:r w:rsidR="00C12D49">
        <w:rPr>
          <w:rFonts w:ascii="Arial" w:hAnsi="Arial" w:cs="Arial"/>
        </w:rPr>
        <w:t>however large or small that is,</w:t>
      </w:r>
      <w:r w:rsidR="0096669A">
        <w:rPr>
          <w:rFonts w:ascii="Arial" w:hAnsi="Arial" w:cs="Arial"/>
        </w:rPr>
        <w:t xml:space="preserve"> as it is a critical illustration of the Board’s commitment to ATRC and the services it provides.  Donors and granting organizations rely on a strong commitment from the Board when making decisions about where they put their support</w:t>
      </w:r>
      <w:r w:rsidR="00C12D49">
        <w:rPr>
          <w:rFonts w:ascii="Arial" w:hAnsi="Arial" w:cs="Arial"/>
        </w:rPr>
        <w:t xml:space="preserve"> and often ask what proportion of the Board contributes financially.  Our goal is 100%.</w:t>
      </w:r>
    </w:p>
    <w:p w14:paraId="58612624" w14:textId="22010AF9" w:rsidR="00C9682E" w:rsidRDefault="00C9682E" w:rsidP="00E7483C">
      <w:pPr>
        <w:spacing w:after="0" w:line="240" w:lineRule="auto"/>
        <w:rPr>
          <w:rFonts w:ascii="Arial" w:hAnsi="Arial" w:cs="Arial"/>
        </w:rPr>
      </w:pPr>
    </w:p>
    <w:p w14:paraId="1EBD8BD6" w14:textId="578DE9AB" w:rsidR="00C9682E" w:rsidRPr="009A7359" w:rsidRDefault="00C9682E" w:rsidP="009A7359">
      <w:pPr>
        <w:spacing w:after="0" w:line="240" w:lineRule="auto"/>
        <w:rPr>
          <w:rFonts w:ascii="Arial" w:hAnsi="Arial" w:cs="Arial"/>
        </w:rPr>
      </w:pPr>
      <w:r>
        <w:rPr>
          <w:rFonts w:ascii="Arial" w:hAnsi="Arial" w:cs="Arial"/>
        </w:rPr>
        <w:t>Current fundraising events include:</w:t>
      </w:r>
    </w:p>
    <w:p w14:paraId="528A4206" w14:textId="4D482F14" w:rsidR="00C9682E" w:rsidRDefault="00C9682E" w:rsidP="00C9682E">
      <w:pPr>
        <w:pStyle w:val="ListParagraph"/>
        <w:numPr>
          <w:ilvl w:val="0"/>
          <w:numId w:val="11"/>
        </w:numPr>
        <w:spacing w:after="0" w:line="240" w:lineRule="auto"/>
        <w:rPr>
          <w:rFonts w:ascii="Arial" w:hAnsi="Arial" w:cs="Arial"/>
        </w:rPr>
      </w:pPr>
      <w:r>
        <w:rPr>
          <w:rFonts w:ascii="Arial" w:hAnsi="Arial" w:cs="Arial"/>
        </w:rPr>
        <w:t>Social events, such as “Sign and Sip”</w:t>
      </w:r>
    </w:p>
    <w:p w14:paraId="65430295" w14:textId="5360D236" w:rsidR="00C9682E" w:rsidRDefault="00C9682E" w:rsidP="00C9682E">
      <w:pPr>
        <w:pStyle w:val="ListParagraph"/>
        <w:numPr>
          <w:ilvl w:val="0"/>
          <w:numId w:val="11"/>
        </w:numPr>
        <w:spacing w:after="0" w:line="240" w:lineRule="auto"/>
        <w:rPr>
          <w:rFonts w:ascii="Arial" w:hAnsi="Arial" w:cs="Arial"/>
        </w:rPr>
      </w:pPr>
      <w:r>
        <w:rPr>
          <w:rFonts w:ascii="Arial" w:hAnsi="Arial" w:cs="Arial"/>
        </w:rPr>
        <w:t>Golf outing</w:t>
      </w:r>
    </w:p>
    <w:p w14:paraId="446D4AD1" w14:textId="4A33C656" w:rsidR="00C9682E" w:rsidRDefault="00C9682E" w:rsidP="00C9682E">
      <w:pPr>
        <w:spacing w:after="0" w:line="240" w:lineRule="auto"/>
        <w:rPr>
          <w:rFonts w:ascii="Arial" w:hAnsi="Arial" w:cs="Arial"/>
        </w:rPr>
      </w:pPr>
    </w:p>
    <w:p w14:paraId="3F4CA23D" w14:textId="000B8BED" w:rsidR="00C9682E" w:rsidRPr="00C9682E" w:rsidRDefault="00C9682E" w:rsidP="00C9682E">
      <w:pPr>
        <w:spacing w:after="0" w:line="240" w:lineRule="auto"/>
        <w:rPr>
          <w:rFonts w:ascii="Arial" w:hAnsi="Arial" w:cs="Arial"/>
        </w:rPr>
      </w:pPr>
      <w:r>
        <w:rPr>
          <w:rFonts w:ascii="Arial" w:hAnsi="Arial" w:cs="Arial"/>
        </w:rPr>
        <w:t>Ways to donate cash include:</w:t>
      </w:r>
    </w:p>
    <w:p w14:paraId="466FADEE" w14:textId="77777777" w:rsidR="00C9682E" w:rsidRDefault="00C9682E" w:rsidP="00C9682E">
      <w:pPr>
        <w:pStyle w:val="ListParagraph"/>
        <w:numPr>
          <w:ilvl w:val="0"/>
          <w:numId w:val="11"/>
        </w:numPr>
        <w:spacing w:after="0" w:line="240" w:lineRule="auto"/>
        <w:rPr>
          <w:rFonts w:ascii="Arial" w:hAnsi="Arial" w:cs="Arial"/>
        </w:rPr>
      </w:pPr>
      <w:r>
        <w:rPr>
          <w:rFonts w:ascii="Arial" w:hAnsi="Arial" w:cs="Arial"/>
        </w:rPr>
        <w:t>“Support the Herd” drives through Go Fund Me</w:t>
      </w:r>
    </w:p>
    <w:p w14:paraId="30CD8153" w14:textId="371E2C7E" w:rsidR="00C9682E" w:rsidRDefault="00C9682E" w:rsidP="00C9682E">
      <w:pPr>
        <w:pStyle w:val="ListParagraph"/>
        <w:numPr>
          <w:ilvl w:val="0"/>
          <w:numId w:val="11"/>
        </w:numPr>
        <w:spacing w:after="0" w:line="240" w:lineRule="auto"/>
        <w:rPr>
          <w:rFonts w:ascii="Arial" w:hAnsi="Arial" w:cs="Arial"/>
        </w:rPr>
      </w:pPr>
      <w:r>
        <w:rPr>
          <w:rFonts w:ascii="Arial" w:hAnsi="Arial" w:cs="Arial"/>
        </w:rPr>
        <w:t>Adopt-A-Horse program</w:t>
      </w:r>
    </w:p>
    <w:p w14:paraId="1B9DA901" w14:textId="7A4A3729" w:rsidR="009A7359" w:rsidRDefault="009A7359" w:rsidP="00C9682E">
      <w:pPr>
        <w:pStyle w:val="ListParagraph"/>
        <w:numPr>
          <w:ilvl w:val="0"/>
          <w:numId w:val="11"/>
        </w:numPr>
        <w:spacing w:after="0" w:line="240" w:lineRule="auto"/>
        <w:rPr>
          <w:rFonts w:ascii="Arial" w:hAnsi="Arial" w:cs="Arial"/>
        </w:rPr>
      </w:pPr>
      <w:r>
        <w:rPr>
          <w:rFonts w:ascii="Arial" w:hAnsi="Arial" w:cs="Arial"/>
        </w:rPr>
        <w:t>Honest Weight Food Coop “Coins” Program</w:t>
      </w:r>
    </w:p>
    <w:p w14:paraId="0C330B45" w14:textId="2F031404" w:rsidR="009A7359" w:rsidRDefault="009A7359" w:rsidP="00C9682E">
      <w:pPr>
        <w:pStyle w:val="ListParagraph"/>
        <w:numPr>
          <w:ilvl w:val="0"/>
          <w:numId w:val="11"/>
        </w:numPr>
        <w:spacing w:after="0" w:line="240" w:lineRule="auto"/>
        <w:rPr>
          <w:rFonts w:ascii="Arial" w:hAnsi="Arial" w:cs="Arial"/>
        </w:rPr>
      </w:pPr>
      <w:r>
        <w:rPr>
          <w:rFonts w:ascii="Arial" w:hAnsi="Arial" w:cs="Arial"/>
        </w:rPr>
        <w:t>Clothing sales</w:t>
      </w:r>
    </w:p>
    <w:p w14:paraId="42305046" w14:textId="152F188B" w:rsidR="00C9682E" w:rsidRDefault="00C9682E" w:rsidP="00C9682E">
      <w:pPr>
        <w:spacing w:after="0" w:line="240" w:lineRule="auto"/>
        <w:rPr>
          <w:rFonts w:ascii="Arial" w:hAnsi="Arial" w:cs="Arial"/>
        </w:rPr>
      </w:pPr>
    </w:p>
    <w:p w14:paraId="4ACD4751" w14:textId="5245D0B8" w:rsidR="00C9682E" w:rsidRDefault="00C9682E" w:rsidP="00C9682E">
      <w:pPr>
        <w:spacing w:after="0" w:line="240" w:lineRule="auto"/>
        <w:rPr>
          <w:rFonts w:ascii="Arial" w:hAnsi="Arial" w:cs="Arial"/>
        </w:rPr>
      </w:pPr>
      <w:r>
        <w:rPr>
          <w:rFonts w:ascii="Arial" w:hAnsi="Arial" w:cs="Arial"/>
        </w:rPr>
        <w:t xml:space="preserve">Grants have been </w:t>
      </w:r>
      <w:r w:rsidR="009A7359">
        <w:rPr>
          <w:rFonts w:ascii="Arial" w:hAnsi="Arial" w:cs="Arial"/>
        </w:rPr>
        <w:t xml:space="preserve">applied to and/or </w:t>
      </w:r>
      <w:r>
        <w:rPr>
          <w:rFonts w:ascii="Arial" w:hAnsi="Arial" w:cs="Arial"/>
        </w:rPr>
        <w:t>received through:</w:t>
      </w:r>
    </w:p>
    <w:p w14:paraId="21D7C98B" w14:textId="5A21D200" w:rsidR="00CE41B3" w:rsidRDefault="00CE41B3" w:rsidP="00CE41B3">
      <w:pPr>
        <w:pStyle w:val="ListParagraph"/>
        <w:numPr>
          <w:ilvl w:val="0"/>
          <w:numId w:val="12"/>
        </w:numPr>
        <w:spacing w:after="0" w:line="240" w:lineRule="auto"/>
        <w:rPr>
          <w:rFonts w:ascii="Arial" w:hAnsi="Arial" w:cs="Arial"/>
        </w:rPr>
      </w:pPr>
      <w:r>
        <w:rPr>
          <w:rFonts w:ascii="Arial" w:hAnsi="Arial" w:cs="Arial"/>
        </w:rPr>
        <w:t>Stewarts</w:t>
      </w:r>
      <w:r w:rsidR="009A7359">
        <w:rPr>
          <w:rFonts w:ascii="Arial" w:hAnsi="Arial" w:cs="Arial"/>
        </w:rPr>
        <w:t xml:space="preserve"> Shops</w:t>
      </w:r>
    </w:p>
    <w:p w14:paraId="4FFEAC0D" w14:textId="2BB9B591" w:rsidR="009A7359" w:rsidRDefault="009A7359" w:rsidP="00CE41B3">
      <w:pPr>
        <w:pStyle w:val="ListParagraph"/>
        <w:numPr>
          <w:ilvl w:val="0"/>
          <w:numId w:val="12"/>
        </w:numPr>
        <w:spacing w:after="0" w:line="240" w:lineRule="auto"/>
        <w:rPr>
          <w:rFonts w:ascii="Arial" w:hAnsi="Arial" w:cs="Arial"/>
        </w:rPr>
      </w:pPr>
      <w:r>
        <w:rPr>
          <w:rFonts w:ascii="Arial" w:hAnsi="Arial" w:cs="Arial"/>
        </w:rPr>
        <w:t>Golub Corp.</w:t>
      </w:r>
    </w:p>
    <w:p w14:paraId="61826C8E" w14:textId="46CDA179" w:rsidR="00CE41B3" w:rsidRPr="00CE41B3" w:rsidRDefault="00CE41B3" w:rsidP="00CE41B3">
      <w:pPr>
        <w:pStyle w:val="ListParagraph"/>
        <w:numPr>
          <w:ilvl w:val="0"/>
          <w:numId w:val="12"/>
        </w:numPr>
        <w:spacing w:after="0" w:line="240" w:lineRule="auto"/>
        <w:rPr>
          <w:rFonts w:ascii="Arial" w:hAnsi="Arial" w:cs="Arial"/>
        </w:rPr>
      </w:pPr>
      <w:r>
        <w:rPr>
          <w:rFonts w:ascii="Arial" w:hAnsi="Arial" w:cs="Arial"/>
        </w:rPr>
        <w:t>Federal PPP</w:t>
      </w:r>
    </w:p>
    <w:p w14:paraId="39F018DE" w14:textId="0B2B07D3" w:rsidR="00E7483C" w:rsidRDefault="00E7483C" w:rsidP="001845AE">
      <w:pPr>
        <w:spacing w:after="0" w:line="240" w:lineRule="auto"/>
        <w:rPr>
          <w:rFonts w:ascii="Arial" w:hAnsi="Arial" w:cs="Arial"/>
        </w:rPr>
      </w:pPr>
    </w:p>
    <w:p w14:paraId="69990D03" w14:textId="77777777" w:rsidR="00CE41B3" w:rsidRDefault="00CE41B3" w:rsidP="00CE41B3">
      <w:pPr>
        <w:spacing w:after="0" w:line="240" w:lineRule="auto"/>
        <w:rPr>
          <w:rFonts w:ascii="Arial" w:hAnsi="Arial" w:cs="Arial"/>
          <w:b/>
          <w:bCs/>
        </w:rPr>
      </w:pPr>
    </w:p>
    <w:p w14:paraId="00F67ACC" w14:textId="5F664D37" w:rsidR="00CE41B3" w:rsidRDefault="00CE41B3" w:rsidP="00CE41B3">
      <w:pPr>
        <w:spacing w:after="0" w:line="240" w:lineRule="auto"/>
        <w:rPr>
          <w:rFonts w:ascii="Arial" w:hAnsi="Arial" w:cs="Arial"/>
          <w:b/>
          <w:bCs/>
        </w:rPr>
      </w:pPr>
      <w:r>
        <w:rPr>
          <w:rFonts w:ascii="Arial" w:hAnsi="Arial" w:cs="Arial"/>
          <w:b/>
          <w:bCs/>
        </w:rPr>
        <w:t>2020 Calendar</w:t>
      </w:r>
    </w:p>
    <w:p w14:paraId="21CE27AD" w14:textId="3D2E18F3" w:rsidR="00C12D49" w:rsidRDefault="00C12D49" w:rsidP="00CE41B3">
      <w:pPr>
        <w:spacing w:after="0" w:line="240" w:lineRule="auto"/>
        <w:rPr>
          <w:rFonts w:ascii="Arial" w:hAnsi="Arial" w:cs="Arial"/>
          <w:b/>
          <w:bCs/>
        </w:rPr>
      </w:pPr>
    </w:p>
    <w:p w14:paraId="2C7FF6A6" w14:textId="4E355604" w:rsidR="00C12D49" w:rsidRPr="00C12D49" w:rsidRDefault="00C12D49" w:rsidP="00CE41B3">
      <w:pPr>
        <w:spacing w:after="0" w:line="240" w:lineRule="auto"/>
        <w:rPr>
          <w:rFonts w:ascii="Arial" w:hAnsi="Arial" w:cs="Arial"/>
        </w:rPr>
      </w:pPr>
      <w:r>
        <w:rPr>
          <w:rFonts w:ascii="Arial" w:hAnsi="Arial" w:cs="Arial"/>
        </w:rPr>
        <w:t>In additional to financial contribution, Board members are expected to commit their time to ATRC, attending most Board and committee meetings and participating in social, fundraising events.  Below is a sample list from 2020 of meetings and events</w:t>
      </w:r>
      <w:r w:rsidR="006A448E">
        <w:rPr>
          <w:rFonts w:ascii="Arial" w:hAnsi="Arial" w:cs="Arial"/>
        </w:rPr>
        <w:t xml:space="preserve"> with </w:t>
      </w:r>
      <w:r>
        <w:rPr>
          <w:rFonts w:ascii="Arial" w:hAnsi="Arial" w:cs="Arial"/>
        </w:rPr>
        <w:t>start dates of program sessions</w:t>
      </w:r>
      <w:r w:rsidR="006A448E">
        <w:rPr>
          <w:rFonts w:ascii="Arial" w:hAnsi="Arial" w:cs="Arial"/>
        </w:rPr>
        <w:t xml:space="preserve"> included</w:t>
      </w:r>
      <w:r>
        <w:rPr>
          <w:rFonts w:ascii="Arial" w:hAnsi="Arial" w:cs="Arial"/>
        </w:rPr>
        <w:t>:</w:t>
      </w:r>
    </w:p>
    <w:p w14:paraId="01147788" w14:textId="11BC5B7F" w:rsidR="00C9682E" w:rsidRDefault="00C9682E" w:rsidP="001845AE">
      <w:pPr>
        <w:spacing w:after="0" w:line="240" w:lineRule="auto"/>
        <w:rPr>
          <w:rFonts w:ascii="Arial" w:hAnsi="Arial" w:cs="Arial"/>
        </w:rPr>
      </w:pPr>
    </w:p>
    <w:p w14:paraId="020EDC00" w14:textId="0E2A4805" w:rsidR="00CE41B3" w:rsidRDefault="00CE41B3" w:rsidP="001845AE">
      <w:pPr>
        <w:spacing w:after="0" w:line="240" w:lineRule="auto"/>
        <w:rPr>
          <w:rFonts w:ascii="Arial" w:hAnsi="Arial" w:cs="Arial"/>
        </w:rPr>
      </w:pPr>
      <w:r>
        <w:rPr>
          <w:rFonts w:ascii="Arial" w:hAnsi="Arial" w:cs="Arial"/>
        </w:rPr>
        <w:t>January</w:t>
      </w:r>
    </w:p>
    <w:p w14:paraId="64B7FD7C" w14:textId="53232EE3" w:rsidR="00C04D63" w:rsidRPr="007B3121" w:rsidRDefault="00BE21AF" w:rsidP="007B3121">
      <w:pPr>
        <w:pStyle w:val="ListParagraph"/>
        <w:numPr>
          <w:ilvl w:val="0"/>
          <w:numId w:val="15"/>
        </w:numPr>
        <w:spacing w:after="0" w:line="240" w:lineRule="auto"/>
        <w:rPr>
          <w:rFonts w:ascii="Arial" w:hAnsi="Arial" w:cs="Arial"/>
        </w:rPr>
      </w:pPr>
      <w:r>
        <w:rPr>
          <w:rFonts w:ascii="Arial" w:hAnsi="Arial" w:cs="Arial"/>
        </w:rPr>
        <w:t>1/6 Board Meeting</w:t>
      </w:r>
    </w:p>
    <w:p w14:paraId="59D5F951" w14:textId="00CA7F4E" w:rsidR="00CE41B3" w:rsidRDefault="00CE41B3" w:rsidP="001845AE">
      <w:pPr>
        <w:spacing w:after="0" w:line="240" w:lineRule="auto"/>
        <w:rPr>
          <w:rFonts w:ascii="Arial" w:hAnsi="Arial" w:cs="Arial"/>
        </w:rPr>
      </w:pPr>
    </w:p>
    <w:p w14:paraId="738295DF" w14:textId="64042154" w:rsidR="00CE41B3" w:rsidRDefault="00CE41B3" w:rsidP="001845AE">
      <w:pPr>
        <w:spacing w:after="0" w:line="240" w:lineRule="auto"/>
        <w:rPr>
          <w:rFonts w:ascii="Arial" w:hAnsi="Arial" w:cs="Arial"/>
        </w:rPr>
      </w:pPr>
      <w:r>
        <w:rPr>
          <w:rFonts w:ascii="Arial" w:hAnsi="Arial" w:cs="Arial"/>
        </w:rPr>
        <w:t>February</w:t>
      </w:r>
    </w:p>
    <w:p w14:paraId="4FBB77C0" w14:textId="5F7402E8" w:rsidR="00CE41B3" w:rsidRDefault="00CE41B3" w:rsidP="00CE41B3">
      <w:pPr>
        <w:pStyle w:val="ListParagraph"/>
        <w:numPr>
          <w:ilvl w:val="0"/>
          <w:numId w:val="13"/>
        </w:numPr>
        <w:spacing w:after="0" w:line="240" w:lineRule="auto"/>
        <w:rPr>
          <w:rFonts w:ascii="Arial" w:hAnsi="Arial" w:cs="Arial"/>
        </w:rPr>
      </w:pPr>
      <w:r>
        <w:rPr>
          <w:rFonts w:ascii="Arial" w:hAnsi="Arial" w:cs="Arial"/>
        </w:rPr>
        <w:t>Move</w:t>
      </w:r>
      <w:r w:rsidR="00C12D49">
        <w:rPr>
          <w:rFonts w:ascii="Arial" w:hAnsi="Arial" w:cs="Arial"/>
        </w:rPr>
        <w:t xml:space="preserve"> in Day at </w:t>
      </w:r>
      <w:r>
        <w:rPr>
          <w:rFonts w:ascii="Arial" w:hAnsi="Arial" w:cs="Arial"/>
        </w:rPr>
        <w:t xml:space="preserve">Slingerlands </w:t>
      </w:r>
    </w:p>
    <w:p w14:paraId="6CA0A398" w14:textId="23EA3AB8" w:rsidR="002D154F" w:rsidRPr="00CE41B3" w:rsidRDefault="00BE21AF" w:rsidP="00CE41B3">
      <w:pPr>
        <w:pStyle w:val="ListParagraph"/>
        <w:numPr>
          <w:ilvl w:val="0"/>
          <w:numId w:val="13"/>
        </w:numPr>
        <w:spacing w:after="0" w:line="240" w:lineRule="auto"/>
        <w:rPr>
          <w:rFonts w:ascii="Arial" w:hAnsi="Arial" w:cs="Arial"/>
        </w:rPr>
      </w:pPr>
      <w:r>
        <w:rPr>
          <w:rFonts w:ascii="Arial" w:hAnsi="Arial" w:cs="Arial"/>
        </w:rPr>
        <w:t xml:space="preserve">2/11 </w:t>
      </w:r>
      <w:r w:rsidR="002D154F">
        <w:rPr>
          <w:rFonts w:ascii="Arial" w:hAnsi="Arial" w:cs="Arial"/>
        </w:rPr>
        <w:t>Board Meeting</w:t>
      </w:r>
    </w:p>
    <w:p w14:paraId="3B11CA8C" w14:textId="34943008" w:rsidR="00CE41B3" w:rsidRDefault="00CE41B3" w:rsidP="001845AE">
      <w:pPr>
        <w:spacing w:after="0" w:line="240" w:lineRule="auto"/>
        <w:rPr>
          <w:rFonts w:ascii="Arial" w:hAnsi="Arial" w:cs="Arial"/>
        </w:rPr>
      </w:pPr>
    </w:p>
    <w:p w14:paraId="5F94A6BD" w14:textId="1840FE07" w:rsidR="00CE41B3" w:rsidRPr="007B3121" w:rsidRDefault="00CE41B3" w:rsidP="007B3121">
      <w:pPr>
        <w:spacing w:after="0" w:line="240" w:lineRule="auto"/>
        <w:rPr>
          <w:rFonts w:ascii="Arial" w:hAnsi="Arial" w:cs="Arial"/>
        </w:rPr>
      </w:pPr>
      <w:r>
        <w:rPr>
          <w:rFonts w:ascii="Arial" w:hAnsi="Arial" w:cs="Arial"/>
        </w:rPr>
        <w:t>March</w:t>
      </w:r>
    </w:p>
    <w:p w14:paraId="4BADD848" w14:textId="7BD1844F" w:rsidR="00CE41B3" w:rsidRDefault="00CE41B3" w:rsidP="00CE41B3">
      <w:pPr>
        <w:pStyle w:val="ListParagraph"/>
        <w:numPr>
          <w:ilvl w:val="0"/>
          <w:numId w:val="13"/>
        </w:numPr>
        <w:spacing w:after="0" w:line="240" w:lineRule="auto"/>
        <w:rPr>
          <w:rFonts w:ascii="Arial" w:hAnsi="Arial" w:cs="Arial"/>
        </w:rPr>
      </w:pPr>
      <w:r>
        <w:rPr>
          <w:rFonts w:ascii="Arial" w:hAnsi="Arial" w:cs="Arial"/>
        </w:rPr>
        <w:t xml:space="preserve">Cancelled planned Pub Crawl </w:t>
      </w:r>
      <w:r w:rsidR="00C12D49">
        <w:rPr>
          <w:rFonts w:ascii="Arial" w:hAnsi="Arial" w:cs="Arial"/>
        </w:rPr>
        <w:t>f</w:t>
      </w:r>
      <w:r>
        <w:rPr>
          <w:rFonts w:ascii="Arial" w:hAnsi="Arial" w:cs="Arial"/>
        </w:rPr>
        <w:t>undraiser</w:t>
      </w:r>
    </w:p>
    <w:p w14:paraId="16C7CB27" w14:textId="52A385F8" w:rsidR="00C04D63" w:rsidRPr="00CE41B3" w:rsidRDefault="009A7359" w:rsidP="00CE41B3">
      <w:pPr>
        <w:pStyle w:val="ListParagraph"/>
        <w:numPr>
          <w:ilvl w:val="0"/>
          <w:numId w:val="13"/>
        </w:numPr>
        <w:spacing w:after="0" w:line="240" w:lineRule="auto"/>
        <w:rPr>
          <w:rFonts w:ascii="Arial" w:hAnsi="Arial" w:cs="Arial"/>
        </w:rPr>
      </w:pPr>
      <w:r>
        <w:rPr>
          <w:rFonts w:ascii="Arial" w:hAnsi="Arial" w:cs="Arial"/>
        </w:rPr>
        <w:t>Board Meeting cancelled</w:t>
      </w:r>
    </w:p>
    <w:p w14:paraId="3E27CD72" w14:textId="1801707F" w:rsidR="00CE41B3" w:rsidRDefault="00CE41B3" w:rsidP="001845AE">
      <w:pPr>
        <w:spacing w:after="0" w:line="240" w:lineRule="auto"/>
        <w:rPr>
          <w:rFonts w:ascii="Arial" w:hAnsi="Arial" w:cs="Arial"/>
        </w:rPr>
      </w:pPr>
    </w:p>
    <w:p w14:paraId="0A458910" w14:textId="1DFFCAB1" w:rsidR="00CE41B3" w:rsidRDefault="00CE41B3" w:rsidP="001845AE">
      <w:pPr>
        <w:spacing w:after="0" w:line="240" w:lineRule="auto"/>
        <w:rPr>
          <w:rFonts w:ascii="Arial" w:hAnsi="Arial" w:cs="Arial"/>
        </w:rPr>
      </w:pPr>
      <w:r>
        <w:rPr>
          <w:rFonts w:ascii="Arial" w:hAnsi="Arial" w:cs="Arial"/>
        </w:rPr>
        <w:t>April</w:t>
      </w:r>
    </w:p>
    <w:p w14:paraId="790FAD88" w14:textId="5E7DA487" w:rsidR="002D154F" w:rsidRPr="002D154F" w:rsidRDefault="00BE21AF" w:rsidP="002D154F">
      <w:pPr>
        <w:pStyle w:val="ListParagraph"/>
        <w:numPr>
          <w:ilvl w:val="0"/>
          <w:numId w:val="17"/>
        </w:numPr>
        <w:spacing w:after="0" w:line="240" w:lineRule="auto"/>
        <w:rPr>
          <w:rFonts w:ascii="Arial" w:hAnsi="Arial" w:cs="Arial"/>
        </w:rPr>
      </w:pPr>
      <w:r>
        <w:rPr>
          <w:rFonts w:ascii="Arial" w:hAnsi="Arial" w:cs="Arial"/>
        </w:rPr>
        <w:t>4/21 Board Meeting</w:t>
      </w:r>
    </w:p>
    <w:p w14:paraId="4C67EB11" w14:textId="49B1BC36" w:rsidR="00CE41B3" w:rsidRDefault="00CE41B3" w:rsidP="001845AE">
      <w:pPr>
        <w:spacing w:after="0" w:line="240" w:lineRule="auto"/>
        <w:rPr>
          <w:rFonts w:ascii="Arial" w:hAnsi="Arial" w:cs="Arial"/>
        </w:rPr>
      </w:pPr>
    </w:p>
    <w:p w14:paraId="428E3B49" w14:textId="30238F55" w:rsidR="00CE41B3" w:rsidRDefault="00CE41B3" w:rsidP="001845AE">
      <w:pPr>
        <w:spacing w:after="0" w:line="240" w:lineRule="auto"/>
        <w:rPr>
          <w:rFonts w:ascii="Arial" w:hAnsi="Arial" w:cs="Arial"/>
        </w:rPr>
      </w:pPr>
      <w:r>
        <w:rPr>
          <w:rFonts w:ascii="Arial" w:hAnsi="Arial" w:cs="Arial"/>
        </w:rPr>
        <w:t>May</w:t>
      </w:r>
    </w:p>
    <w:p w14:paraId="5F3E8080" w14:textId="6D987FE9" w:rsidR="00BE21AF" w:rsidRPr="00BE21AF" w:rsidRDefault="00BE21AF" w:rsidP="00BE21AF">
      <w:pPr>
        <w:pStyle w:val="ListParagraph"/>
        <w:numPr>
          <w:ilvl w:val="0"/>
          <w:numId w:val="17"/>
        </w:numPr>
        <w:spacing w:after="0" w:line="240" w:lineRule="auto"/>
        <w:rPr>
          <w:rFonts w:ascii="Arial" w:hAnsi="Arial" w:cs="Arial"/>
        </w:rPr>
      </w:pPr>
      <w:r>
        <w:rPr>
          <w:rFonts w:ascii="Arial" w:hAnsi="Arial" w:cs="Arial"/>
        </w:rPr>
        <w:t>5/20 Board Meeting</w:t>
      </w:r>
      <w:r w:rsidR="00C04D63">
        <w:rPr>
          <w:rFonts w:ascii="Arial" w:hAnsi="Arial" w:cs="Arial"/>
        </w:rPr>
        <w:t xml:space="preserve"> (Rescheduled to 5/27)</w:t>
      </w:r>
    </w:p>
    <w:p w14:paraId="371D3209" w14:textId="76155430" w:rsidR="00CE41B3" w:rsidRDefault="00CE41B3" w:rsidP="001845AE">
      <w:pPr>
        <w:spacing w:after="0" w:line="240" w:lineRule="auto"/>
        <w:rPr>
          <w:rFonts w:ascii="Arial" w:hAnsi="Arial" w:cs="Arial"/>
        </w:rPr>
      </w:pPr>
    </w:p>
    <w:p w14:paraId="66C407F2" w14:textId="1C320669" w:rsidR="009A7359" w:rsidRPr="007B3121" w:rsidRDefault="00CE41B3" w:rsidP="007B3121">
      <w:pPr>
        <w:spacing w:after="0" w:line="240" w:lineRule="auto"/>
        <w:rPr>
          <w:rFonts w:ascii="Arial" w:hAnsi="Arial" w:cs="Arial"/>
        </w:rPr>
      </w:pPr>
      <w:r>
        <w:rPr>
          <w:rFonts w:ascii="Arial" w:hAnsi="Arial" w:cs="Arial"/>
        </w:rPr>
        <w:t>June</w:t>
      </w:r>
    </w:p>
    <w:p w14:paraId="185B3FB2" w14:textId="778D6E42" w:rsidR="00C12D49" w:rsidRPr="009A7359" w:rsidRDefault="007B3121" w:rsidP="009A7359">
      <w:pPr>
        <w:pStyle w:val="ListParagraph"/>
        <w:numPr>
          <w:ilvl w:val="0"/>
          <w:numId w:val="14"/>
        </w:numPr>
        <w:spacing w:after="0" w:line="240" w:lineRule="auto"/>
        <w:rPr>
          <w:rFonts w:ascii="Arial" w:hAnsi="Arial" w:cs="Arial"/>
        </w:rPr>
      </w:pPr>
      <w:r>
        <w:rPr>
          <w:rFonts w:ascii="Arial" w:hAnsi="Arial" w:cs="Arial"/>
        </w:rPr>
        <w:t xml:space="preserve">6/16 </w:t>
      </w:r>
      <w:r w:rsidR="00C12D49">
        <w:rPr>
          <w:rFonts w:ascii="Arial" w:hAnsi="Arial" w:cs="Arial"/>
        </w:rPr>
        <w:t>Board Meeting</w:t>
      </w:r>
    </w:p>
    <w:p w14:paraId="0F8955C3" w14:textId="22ABE140" w:rsidR="00CE41B3" w:rsidRDefault="00CE41B3" w:rsidP="001845AE">
      <w:pPr>
        <w:spacing w:after="0" w:line="240" w:lineRule="auto"/>
        <w:rPr>
          <w:rFonts w:ascii="Arial" w:hAnsi="Arial" w:cs="Arial"/>
        </w:rPr>
      </w:pPr>
    </w:p>
    <w:p w14:paraId="36ED0BB3" w14:textId="1187F966" w:rsidR="00CE41B3" w:rsidRDefault="00CE41B3" w:rsidP="001845AE">
      <w:pPr>
        <w:spacing w:after="0" w:line="240" w:lineRule="auto"/>
        <w:rPr>
          <w:rFonts w:ascii="Arial" w:hAnsi="Arial" w:cs="Arial"/>
        </w:rPr>
      </w:pPr>
      <w:r>
        <w:rPr>
          <w:rFonts w:ascii="Arial" w:hAnsi="Arial" w:cs="Arial"/>
        </w:rPr>
        <w:t>July</w:t>
      </w:r>
    </w:p>
    <w:p w14:paraId="28777D1C" w14:textId="59272EC0" w:rsidR="00BE21AF" w:rsidRDefault="00C04D63" w:rsidP="00BE21AF">
      <w:pPr>
        <w:pStyle w:val="ListParagraph"/>
        <w:numPr>
          <w:ilvl w:val="0"/>
          <w:numId w:val="14"/>
        </w:numPr>
        <w:spacing w:after="0" w:line="240" w:lineRule="auto"/>
        <w:rPr>
          <w:rFonts w:ascii="Arial" w:hAnsi="Arial" w:cs="Arial"/>
        </w:rPr>
      </w:pPr>
      <w:r>
        <w:rPr>
          <w:rFonts w:ascii="Arial" w:hAnsi="Arial" w:cs="Arial"/>
        </w:rPr>
        <w:t xml:space="preserve">7/9 </w:t>
      </w:r>
      <w:r w:rsidR="00BE21AF">
        <w:rPr>
          <w:rFonts w:ascii="Arial" w:hAnsi="Arial" w:cs="Arial"/>
        </w:rPr>
        <w:t>Board Meeting</w:t>
      </w:r>
    </w:p>
    <w:p w14:paraId="5736FA08" w14:textId="0293E42C" w:rsidR="009A7359" w:rsidRPr="007B3121" w:rsidRDefault="00BE21AF" w:rsidP="007B3121">
      <w:pPr>
        <w:pStyle w:val="ListParagraph"/>
        <w:numPr>
          <w:ilvl w:val="0"/>
          <w:numId w:val="14"/>
        </w:numPr>
        <w:spacing w:after="0" w:line="240" w:lineRule="auto"/>
        <w:rPr>
          <w:rFonts w:ascii="Arial" w:hAnsi="Arial" w:cs="Arial"/>
        </w:rPr>
      </w:pPr>
      <w:r>
        <w:rPr>
          <w:rFonts w:ascii="Arial" w:hAnsi="Arial" w:cs="Arial"/>
        </w:rPr>
        <w:t>First Annual Golf Outing</w:t>
      </w:r>
    </w:p>
    <w:p w14:paraId="562DB1AB" w14:textId="3205E276" w:rsidR="00CE41B3" w:rsidRDefault="00CE41B3" w:rsidP="001845AE">
      <w:pPr>
        <w:spacing w:after="0" w:line="240" w:lineRule="auto"/>
        <w:rPr>
          <w:rFonts w:ascii="Arial" w:hAnsi="Arial" w:cs="Arial"/>
        </w:rPr>
      </w:pPr>
    </w:p>
    <w:p w14:paraId="26CD8D94" w14:textId="00A74F25" w:rsidR="00CE41B3" w:rsidRDefault="00CE41B3" w:rsidP="001845AE">
      <w:pPr>
        <w:spacing w:after="0" w:line="240" w:lineRule="auto"/>
        <w:rPr>
          <w:rFonts w:ascii="Arial" w:hAnsi="Arial" w:cs="Arial"/>
        </w:rPr>
      </w:pPr>
      <w:r>
        <w:rPr>
          <w:rFonts w:ascii="Arial" w:hAnsi="Arial" w:cs="Arial"/>
        </w:rPr>
        <w:t>August</w:t>
      </w:r>
    </w:p>
    <w:p w14:paraId="2D93E0AF" w14:textId="6714B9DB" w:rsidR="009A7359" w:rsidRDefault="009A7359" w:rsidP="009A7359">
      <w:pPr>
        <w:pStyle w:val="ListParagraph"/>
        <w:numPr>
          <w:ilvl w:val="0"/>
          <w:numId w:val="19"/>
        </w:numPr>
        <w:spacing w:after="0" w:line="240" w:lineRule="auto"/>
        <w:rPr>
          <w:rFonts w:ascii="Arial" w:hAnsi="Arial" w:cs="Arial"/>
        </w:rPr>
      </w:pPr>
      <w:r>
        <w:rPr>
          <w:rFonts w:ascii="Arial" w:hAnsi="Arial" w:cs="Arial"/>
        </w:rPr>
        <w:t>8/18 Board Meeting</w:t>
      </w:r>
    </w:p>
    <w:p w14:paraId="212B062A" w14:textId="22292606" w:rsidR="00C12D49" w:rsidRPr="009A7359" w:rsidRDefault="00C12D49" w:rsidP="009A7359">
      <w:pPr>
        <w:pStyle w:val="ListParagraph"/>
        <w:numPr>
          <w:ilvl w:val="0"/>
          <w:numId w:val="19"/>
        </w:numPr>
        <w:spacing w:after="0" w:line="240" w:lineRule="auto"/>
        <w:rPr>
          <w:rFonts w:ascii="Arial" w:hAnsi="Arial" w:cs="Arial"/>
        </w:rPr>
      </w:pPr>
      <w:r>
        <w:rPr>
          <w:rFonts w:ascii="Arial" w:hAnsi="Arial" w:cs="Arial"/>
        </w:rPr>
        <w:t>Albany Medical Student Volunteer Project Day</w:t>
      </w:r>
    </w:p>
    <w:p w14:paraId="7C3EAD44" w14:textId="0B8A00FE" w:rsidR="00CE41B3" w:rsidRDefault="00CE41B3" w:rsidP="001845AE">
      <w:pPr>
        <w:spacing w:after="0" w:line="240" w:lineRule="auto"/>
        <w:rPr>
          <w:rFonts w:ascii="Arial" w:hAnsi="Arial" w:cs="Arial"/>
        </w:rPr>
      </w:pPr>
    </w:p>
    <w:p w14:paraId="540349B4" w14:textId="7EBE6AAB" w:rsidR="009A7359" w:rsidRPr="007B3121" w:rsidRDefault="00CE41B3" w:rsidP="007B3121">
      <w:pPr>
        <w:spacing w:after="0" w:line="240" w:lineRule="auto"/>
        <w:rPr>
          <w:rFonts w:ascii="Arial" w:hAnsi="Arial" w:cs="Arial"/>
        </w:rPr>
      </w:pPr>
      <w:r>
        <w:rPr>
          <w:rFonts w:ascii="Arial" w:hAnsi="Arial" w:cs="Arial"/>
        </w:rPr>
        <w:t>September</w:t>
      </w:r>
    </w:p>
    <w:p w14:paraId="2401D3F0" w14:textId="1ACAEFF7" w:rsidR="00BE21AF" w:rsidRDefault="00BE21AF" w:rsidP="00BE21AF">
      <w:pPr>
        <w:pStyle w:val="ListParagraph"/>
        <w:numPr>
          <w:ilvl w:val="0"/>
          <w:numId w:val="18"/>
        </w:numPr>
        <w:spacing w:after="0" w:line="240" w:lineRule="auto"/>
        <w:rPr>
          <w:rFonts w:ascii="Arial" w:hAnsi="Arial" w:cs="Arial"/>
        </w:rPr>
      </w:pPr>
      <w:r>
        <w:rPr>
          <w:rFonts w:ascii="Arial" w:hAnsi="Arial" w:cs="Arial"/>
        </w:rPr>
        <w:t>9/15 Annual Meeting and Board Meeting</w:t>
      </w:r>
    </w:p>
    <w:p w14:paraId="4AA5AAB1" w14:textId="7664A8A0" w:rsidR="00BE21AF" w:rsidRDefault="00BE21AF" w:rsidP="00BE21AF">
      <w:pPr>
        <w:pStyle w:val="ListParagraph"/>
        <w:numPr>
          <w:ilvl w:val="0"/>
          <w:numId w:val="18"/>
        </w:numPr>
        <w:spacing w:after="0" w:line="240" w:lineRule="auto"/>
        <w:rPr>
          <w:rFonts w:ascii="Arial" w:hAnsi="Arial" w:cs="Arial"/>
        </w:rPr>
      </w:pPr>
      <w:r>
        <w:rPr>
          <w:rFonts w:ascii="Arial" w:hAnsi="Arial" w:cs="Arial"/>
        </w:rPr>
        <w:t>Sip and Sign Fundraising Event</w:t>
      </w:r>
    </w:p>
    <w:p w14:paraId="0EA5F06C" w14:textId="39321D89" w:rsidR="009A7359" w:rsidRDefault="009A7359" w:rsidP="009A7359">
      <w:pPr>
        <w:spacing w:after="0" w:line="240" w:lineRule="auto"/>
        <w:rPr>
          <w:rFonts w:ascii="Arial" w:hAnsi="Arial" w:cs="Arial"/>
        </w:rPr>
      </w:pPr>
    </w:p>
    <w:p w14:paraId="52A3D9AD" w14:textId="52E20048" w:rsidR="009A7359" w:rsidRDefault="009A7359" w:rsidP="009A7359">
      <w:pPr>
        <w:spacing w:after="0" w:line="240" w:lineRule="auto"/>
        <w:rPr>
          <w:rFonts w:ascii="Arial" w:hAnsi="Arial" w:cs="Arial"/>
        </w:rPr>
      </w:pPr>
      <w:r>
        <w:rPr>
          <w:rFonts w:ascii="Arial" w:hAnsi="Arial" w:cs="Arial"/>
        </w:rPr>
        <w:t>October</w:t>
      </w:r>
    </w:p>
    <w:p w14:paraId="774374BB" w14:textId="377E95B3" w:rsidR="00C12D49" w:rsidRPr="007B3121" w:rsidRDefault="009A7359" w:rsidP="007B3121">
      <w:pPr>
        <w:pStyle w:val="ListParagraph"/>
        <w:numPr>
          <w:ilvl w:val="0"/>
          <w:numId w:val="21"/>
        </w:numPr>
        <w:spacing w:after="0" w:line="240" w:lineRule="auto"/>
        <w:rPr>
          <w:rFonts w:ascii="Arial" w:hAnsi="Arial" w:cs="Arial"/>
        </w:rPr>
      </w:pPr>
      <w:r>
        <w:rPr>
          <w:rFonts w:ascii="Arial" w:hAnsi="Arial" w:cs="Arial"/>
        </w:rPr>
        <w:t>10/18 Strategic Planning Retreat</w:t>
      </w:r>
    </w:p>
    <w:p w14:paraId="120D37D2" w14:textId="202337A0" w:rsidR="00CE41B3" w:rsidRDefault="00CE41B3" w:rsidP="001845AE">
      <w:pPr>
        <w:spacing w:after="0" w:line="240" w:lineRule="auto"/>
        <w:rPr>
          <w:rFonts w:ascii="Arial" w:hAnsi="Arial" w:cs="Arial"/>
        </w:rPr>
      </w:pPr>
    </w:p>
    <w:p w14:paraId="26A92241" w14:textId="618A31E0" w:rsidR="007B3121" w:rsidRPr="007B3121" w:rsidRDefault="00CE41B3" w:rsidP="007B3121">
      <w:pPr>
        <w:spacing w:after="0" w:line="240" w:lineRule="auto"/>
        <w:rPr>
          <w:rFonts w:ascii="Arial" w:hAnsi="Arial" w:cs="Arial"/>
        </w:rPr>
      </w:pPr>
      <w:r>
        <w:rPr>
          <w:rFonts w:ascii="Arial" w:hAnsi="Arial" w:cs="Arial"/>
        </w:rPr>
        <w:t>November</w:t>
      </w:r>
    </w:p>
    <w:p w14:paraId="404EF968" w14:textId="75750E0E" w:rsidR="009A7359" w:rsidRPr="009A7359" w:rsidRDefault="009A7359" w:rsidP="009A7359">
      <w:pPr>
        <w:pStyle w:val="ListParagraph"/>
        <w:numPr>
          <w:ilvl w:val="0"/>
          <w:numId w:val="20"/>
        </w:numPr>
        <w:spacing w:after="0" w:line="240" w:lineRule="auto"/>
        <w:rPr>
          <w:rFonts w:ascii="Arial" w:hAnsi="Arial" w:cs="Arial"/>
        </w:rPr>
      </w:pPr>
      <w:r>
        <w:rPr>
          <w:rFonts w:ascii="Arial" w:hAnsi="Arial" w:cs="Arial"/>
        </w:rPr>
        <w:t>11/17 Board Meeting</w:t>
      </w:r>
      <w:r w:rsidR="00745044">
        <w:rPr>
          <w:rFonts w:ascii="Arial" w:hAnsi="Arial" w:cs="Arial"/>
        </w:rPr>
        <w:t xml:space="preserve"> – Adopt 2021 Budget</w:t>
      </w:r>
    </w:p>
    <w:p w14:paraId="6E963E68" w14:textId="14E516E4" w:rsidR="00CE41B3" w:rsidRDefault="00CE41B3" w:rsidP="001845AE">
      <w:pPr>
        <w:spacing w:after="0" w:line="240" w:lineRule="auto"/>
        <w:rPr>
          <w:rFonts w:ascii="Arial" w:hAnsi="Arial" w:cs="Arial"/>
        </w:rPr>
      </w:pPr>
    </w:p>
    <w:p w14:paraId="33ABED17" w14:textId="1FA48BA0" w:rsidR="00CE41B3" w:rsidRDefault="00CE41B3" w:rsidP="001845AE">
      <w:pPr>
        <w:spacing w:after="0" w:line="240" w:lineRule="auto"/>
        <w:rPr>
          <w:rFonts w:ascii="Arial" w:hAnsi="Arial" w:cs="Arial"/>
        </w:rPr>
      </w:pPr>
      <w:r>
        <w:rPr>
          <w:rFonts w:ascii="Arial" w:hAnsi="Arial" w:cs="Arial"/>
        </w:rPr>
        <w:t>December</w:t>
      </w:r>
    </w:p>
    <w:p w14:paraId="09E50726" w14:textId="526DA017" w:rsidR="007B3121" w:rsidRDefault="007B3121" w:rsidP="00C12D49">
      <w:pPr>
        <w:pStyle w:val="ListParagraph"/>
        <w:numPr>
          <w:ilvl w:val="0"/>
          <w:numId w:val="23"/>
        </w:numPr>
        <w:spacing w:after="0" w:line="240" w:lineRule="auto"/>
        <w:rPr>
          <w:rFonts w:ascii="Arial" w:hAnsi="Arial" w:cs="Arial"/>
        </w:rPr>
      </w:pPr>
      <w:r>
        <w:rPr>
          <w:rFonts w:ascii="Arial" w:hAnsi="Arial" w:cs="Arial"/>
        </w:rPr>
        <w:t>Rider Exhibition Event</w:t>
      </w:r>
    </w:p>
    <w:p w14:paraId="068D42A2" w14:textId="2CCC3202" w:rsidR="00C12D49" w:rsidRDefault="007B3121" w:rsidP="00C12D49">
      <w:pPr>
        <w:pStyle w:val="ListParagraph"/>
        <w:numPr>
          <w:ilvl w:val="0"/>
          <w:numId w:val="23"/>
        </w:numPr>
        <w:spacing w:after="0" w:line="240" w:lineRule="auto"/>
        <w:rPr>
          <w:rFonts w:ascii="Arial" w:hAnsi="Arial" w:cs="Arial"/>
        </w:rPr>
      </w:pPr>
      <w:r>
        <w:rPr>
          <w:rFonts w:ascii="Arial" w:hAnsi="Arial" w:cs="Arial"/>
        </w:rPr>
        <w:t xml:space="preserve">12/15 </w:t>
      </w:r>
      <w:r w:rsidR="00C12D49">
        <w:rPr>
          <w:rFonts w:ascii="Arial" w:hAnsi="Arial" w:cs="Arial"/>
        </w:rPr>
        <w:t>Board Meeting</w:t>
      </w:r>
    </w:p>
    <w:p w14:paraId="551F94B8" w14:textId="77777777" w:rsidR="007B3121" w:rsidRPr="00C12D49" w:rsidRDefault="007B3121" w:rsidP="007B3121">
      <w:pPr>
        <w:pStyle w:val="ListParagraph"/>
        <w:spacing w:after="0" w:line="240" w:lineRule="auto"/>
        <w:rPr>
          <w:rFonts w:ascii="Arial" w:hAnsi="Arial" w:cs="Arial"/>
        </w:rPr>
      </w:pPr>
    </w:p>
    <w:sectPr w:rsidR="007B3121" w:rsidRPr="00C12D49" w:rsidSect="00EE6EA3">
      <w:footerReference w:type="default" r:id="rId11"/>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8CA0" w14:textId="77777777" w:rsidR="00221015" w:rsidRDefault="00221015" w:rsidP="006A2202">
      <w:pPr>
        <w:spacing w:after="0" w:line="240" w:lineRule="auto"/>
      </w:pPr>
      <w:r>
        <w:separator/>
      </w:r>
    </w:p>
  </w:endnote>
  <w:endnote w:type="continuationSeparator" w:id="0">
    <w:p w14:paraId="5EE90820" w14:textId="77777777" w:rsidR="00221015" w:rsidRDefault="00221015" w:rsidP="006A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36535"/>
      <w:docPartObj>
        <w:docPartGallery w:val="Page Numbers (Bottom of Page)"/>
        <w:docPartUnique/>
      </w:docPartObj>
    </w:sdtPr>
    <w:sdtEndPr>
      <w:rPr>
        <w:noProof/>
      </w:rPr>
    </w:sdtEndPr>
    <w:sdtContent>
      <w:p w14:paraId="7E73C843" w14:textId="566494A8" w:rsidR="00EE6EA3" w:rsidRDefault="00EE6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C3A7C" w14:textId="77777777" w:rsidR="009A7359" w:rsidRDefault="009A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4284" w14:textId="77777777" w:rsidR="00221015" w:rsidRDefault="00221015" w:rsidP="006A2202">
      <w:pPr>
        <w:spacing w:after="0" w:line="240" w:lineRule="auto"/>
      </w:pPr>
      <w:r>
        <w:separator/>
      </w:r>
    </w:p>
  </w:footnote>
  <w:footnote w:type="continuationSeparator" w:id="0">
    <w:p w14:paraId="29632AE2" w14:textId="77777777" w:rsidR="00221015" w:rsidRDefault="00221015" w:rsidP="006A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9D"/>
    <w:multiLevelType w:val="hybridMultilevel"/>
    <w:tmpl w:val="4FEE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E73"/>
    <w:multiLevelType w:val="hybridMultilevel"/>
    <w:tmpl w:val="CA20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0C2"/>
    <w:multiLevelType w:val="hybridMultilevel"/>
    <w:tmpl w:val="D96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196F"/>
    <w:multiLevelType w:val="hybridMultilevel"/>
    <w:tmpl w:val="B6D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1766"/>
    <w:multiLevelType w:val="hybridMultilevel"/>
    <w:tmpl w:val="A000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5AA9"/>
    <w:multiLevelType w:val="hybridMultilevel"/>
    <w:tmpl w:val="85D4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4755"/>
    <w:multiLevelType w:val="hybridMultilevel"/>
    <w:tmpl w:val="8DD8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B36F4"/>
    <w:multiLevelType w:val="hybridMultilevel"/>
    <w:tmpl w:val="BB2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11932"/>
    <w:multiLevelType w:val="hybridMultilevel"/>
    <w:tmpl w:val="89F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C2BA6"/>
    <w:multiLevelType w:val="hybridMultilevel"/>
    <w:tmpl w:val="82B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F7184"/>
    <w:multiLevelType w:val="hybridMultilevel"/>
    <w:tmpl w:val="5C04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1E5C59"/>
    <w:multiLevelType w:val="hybridMultilevel"/>
    <w:tmpl w:val="118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11E02"/>
    <w:multiLevelType w:val="hybridMultilevel"/>
    <w:tmpl w:val="B7F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C41DD"/>
    <w:multiLevelType w:val="hybridMultilevel"/>
    <w:tmpl w:val="0B4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84426"/>
    <w:multiLevelType w:val="hybridMultilevel"/>
    <w:tmpl w:val="772C3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F25F2"/>
    <w:multiLevelType w:val="hybridMultilevel"/>
    <w:tmpl w:val="D092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967FE"/>
    <w:multiLevelType w:val="hybridMultilevel"/>
    <w:tmpl w:val="82A0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01CC0"/>
    <w:multiLevelType w:val="hybridMultilevel"/>
    <w:tmpl w:val="F7A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94858"/>
    <w:multiLevelType w:val="hybridMultilevel"/>
    <w:tmpl w:val="160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703D6"/>
    <w:multiLevelType w:val="hybridMultilevel"/>
    <w:tmpl w:val="C99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B419E"/>
    <w:multiLevelType w:val="hybridMultilevel"/>
    <w:tmpl w:val="FD8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812"/>
    <w:multiLevelType w:val="multilevel"/>
    <w:tmpl w:val="272A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A5BBC"/>
    <w:multiLevelType w:val="hybridMultilevel"/>
    <w:tmpl w:val="288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9"/>
  </w:num>
  <w:num w:numId="4">
    <w:abstractNumId w:val="2"/>
  </w:num>
  <w:num w:numId="5">
    <w:abstractNumId w:val="4"/>
  </w:num>
  <w:num w:numId="6">
    <w:abstractNumId w:val="3"/>
  </w:num>
  <w:num w:numId="7">
    <w:abstractNumId w:val="7"/>
  </w:num>
  <w:num w:numId="8">
    <w:abstractNumId w:val="1"/>
  </w:num>
  <w:num w:numId="9">
    <w:abstractNumId w:val="6"/>
  </w:num>
  <w:num w:numId="10">
    <w:abstractNumId w:val="0"/>
  </w:num>
  <w:num w:numId="11">
    <w:abstractNumId w:val="16"/>
  </w:num>
  <w:num w:numId="12">
    <w:abstractNumId w:val="13"/>
  </w:num>
  <w:num w:numId="13">
    <w:abstractNumId w:val="19"/>
  </w:num>
  <w:num w:numId="14">
    <w:abstractNumId w:val="18"/>
  </w:num>
  <w:num w:numId="15">
    <w:abstractNumId w:val="22"/>
  </w:num>
  <w:num w:numId="16">
    <w:abstractNumId w:val="14"/>
  </w:num>
  <w:num w:numId="17">
    <w:abstractNumId w:val="17"/>
  </w:num>
  <w:num w:numId="18">
    <w:abstractNumId w:val="20"/>
  </w:num>
  <w:num w:numId="19">
    <w:abstractNumId w:val="5"/>
  </w:num>
  <w:num w:numId="20">
    <w:abstractNumId w:val="15"/>
  </w:num>
  <w:num w:numId="21">
    <w:abstractNumId w:val="1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AE"/>
    <w:rsid w:val="0000615B"/>
    <w:rsid w:val="0001388E"/>
    <w:rsid w:val="0005189E"/>
    <w:rsid w:val="00062B6D"/>
    <w:rsid w:val="00096C67"/>
    <w:rsid w:val="00126EFA"/>
    <w:rsid w:val="001352D5"/>
    <w:rsid w:val="001845AE"/>
    <w:rsid w:val="001D3A07"/>
    <w:rsid w:val="001D4BC1"/>
    <w:rsid w:val="001E14FC"/>
    <w:rsid w:val="001E36FF"/>
    <w:rsid w:val="00214347"/>
    <w:rsid w:val="00221015"/>
    <w:rsid w:val="002A3900"/>
    <w:rsid w:val="002D154F"/>
    <w:rsid w:val="00304415"/>
    <w:rsid w:val="00325059"/>
    <w:rsid w:val="00347472"/>
    <w:rsid w:val="003D312B"/>
    <w:rsid w:val="003E102A"/>
    <w:rsid w:val="0041158E"/>
    <w:rsid w:val="00411B0B"/>
    <w:rsid w:val="004473E6"/>
    <w:rsid w:val="0048339B"/>
    <w:rsid w:val="004A14DF"/>
    <w:rsid w:val="00562B16"/>
    <w:rsid w:val="00640745"/>
    <w:rsid w:val="006A2202"/>
    <w:rsid w:val="006A448E"/>
    <w:rsid w:val="00745044"/>
    <w:rsid w:val="0075170D"/>
    <w:rsid w:val="007A4FD0"/>
    <w:rsid w:val="007B3121"/>
    <w:rsid w:val="007C4BB3"/>
    <w:rsid w:val="007D28BB"/>
    <w:rsid w:val="007F22B7"/>
    <w:rsid w:val="008537EC"/>
    <w:rsid w:val="00861C96"/>
    <w:rsid w:val="008B7234"/>
    <w:rsid w:val="0096669A"/>
    <w:rsid w:val="009A7359"/>
    <w:rsid w:val="009C5573"/>
    <w:rsid w:val="009C7D5A"/>
    <w:rsid w:val="00A95DEA"/>
    <w:rsid w:val="00BA1AE7"/>
    <w:rsid w:val="00BA38E5"/>
    <w:rsid w:val="00BD5C90"/>
    <w:rsid w:val="00BE21AF"/>
    <w:rsid w:val="00C04D63"/>
    <w:rsid w:val="00C11E1F"/>
    <w:rsid w:val="00C12D49"/>
    <w:rsid w:val="00C94B44"/>
    <w:rsid w:val="00C9682E"/>
    <w:rsid w:val="00CE41B3"/>
    <w:rsid w:val="00D94452"/>
    <w:rsid w:val="00DC3166"/>
    <w:rsid w:val="00E00147"/>
    <w:rsid w:val="00E713EE"/>
    <w:rsid w:val="00E71FA9"/>
    <w:rsid w:val="00E7483C"/>
    <w:rsid w:val="00E74B69"/>
    <w:rsid w:val="00E76E81"/>
    <w:rsid w:val="00E9669D"/>
    <w:rsid w:val="00EE6EA3"/>
    <w:rsid w:val="00F2680A"/>
    <w:rsid w:val="00FA0AEE"/>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642E"/>
  <w15:chartTrackingRefBased/>
  <w15:docId w15:val="{D88E93D8-0E4C-4887-8BA1-F574BA3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1E1F"/>
    <w:pPr>
      <w:spacing w:line="240" w:lineRule="auto"/>
    </w:pPr>
    <w:rPr>
      <w:sz w:val="20"/>
      <w:szCs w:val="20"/>
    </w:rPr>
  </w:style>
  <w:style w:type="character" w:customStyle="1" w:styleId="CommentTextChar">
    <w:name w:val="Comment Text Char"/>
    <w:basedOn w:val="DefaultParagraphFont"/>
    <w:link w:val="CommentText"/>
    <w:uiPriority w:val="99"/>
    <w:semiHidden/>
    <w:rsid w:val="00C11E1F"/>
    <w:rPr>
      <w:sz w:val="20"/>
      <w:szCs w:val="20"/>
    </w:rPr>
  </w:style>
  <w:style w:type="character" w:styleId="CommentReference">
    <w:name w:val="annotation reference"/>
    <w:basedOn w:val="DefaultParagraphFont"/>
    <w:uiPriority w:val="99"/>
    <w:semiHidden/>
    <w:unhideWhenUsed/>
    <w:rsid w:val="00C11E1F"/>
    <w:rPr>
      <w:sz w:val="16"/>
      <w:szCs w:val="16"/>
    </w:rPr>
  </w:style>
  <w:style w:type="paragraph" w:styleId="BalloonText">
    <w:name w:val="Balloon Text"/>
    <w:basedOn w:val="Normal"/>
    <w:link w:val="BalloonTextChar"/>
    <w:uiPriority w:val="99"/>
    <w:semiHidden/>
    <w:unhideWhenUsed/>
    <w:rsid w:val="00C11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1F"/>
    <w:rPr>
      <w:rFonts w:ascii="Segoe UI" w:hAnsi="Segoe UI" w:cs="Segoe UI"/>
      <w:sz w:val="18"/>
      <w:szCs w:val="18"/>
    </w:rPr>
  </w:style>
  <w:style w:type="paragraph" w:styleId="Header">
    <w:name w:val="header"/>
    <w:basedOn w:val="Normal"/>
    <w:link w:val="HeaderChar"/>
    <w:uiPriority w:val="99"/>
    <w:unhideWhenUsed/>
    <w:rsid w:val="006A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02"/>
  </w:style>
  <w:style w:type="paragraph" w:styleId="Footer">
    <w:name w:val="footer"/>
    <w:basedOn w:val="Normal"/>
    <w:link w:val="FooterChar"/>
    <w:uiPriority w:val="99"/>
    <w:unhideWhenUsed/>
    <w:rsid w:val="006A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02"/>
  </w:style>
  <w:style w:type="paragraph" w:styleId="ListParagraph">
    <w:name w:val="List Paragraph"/>
    <w:basedOn w:val="Normal"/>
    <w:uiPriority w:val="34"/>
    <w:qFormat/>
    <w:rsid w:val="0009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633">
      <w:bodyDiv w:val="1"/>
      <w:marLeft w:val="0"/>
      <w:marRight w:val="0"/>
      <w:marTop w:val="0"/>
      <w:marBottom w:val="0"/>
      <w:divBdr>
        <w:top w:val="none" w:sz="0" w:space="0" w:color="auto"/>
        <w:left w:val="none" w:sz="0" w:space="0" w:color="auto"/>
        <w:bottom w:val="none" w:sz="0" w:space="0" w:color="auto"/>
        <w:right w:val="none" w:sz="0" w:space="0" w:color="auto"/>
      </w:divBdr>
    </w:div>
    <w:div w:id="640959219">
      <w:bodyDiv w:val="1"/>
      <w:marLeft w:val="0"/>
      <w:marRight w:val="0"/>
      <w:marTop w:val="0"/>
      <w:marBottom w:val="0"/>
      <w:divBdr>
        <w:top w:val="none" w:sz="0" w:space="0" w:color="auto"/>
        <w:left w:val="none" w:sz="0" w:space="0" w:color="auto"/>
        <w:bottom w:val="none" w:sz="0" w:space="0" w:color="auto"/>
        <w:right w:val="none" w:sz="0" w:space="0" w:color="auto"/>
      </w:divBdr>
    </w:div>
    <w:div w:id="20007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1</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Mindy (PARKS)</dc:creator>
  <cp:keywords/>
  <dc:description/>
  <cp:lastModifiedBy>Scott, Mindy (PARKS)</cp:lastModifiedBy>
  <cp:revision>26</cp:revision>
  <dcterms:created xsi:type="dcterms:W3CDTF">2020-10-12T19:35:00Z</dcterms:created>
  <dcterms:modified xsi:type="dcterms:W3CDTF">2020-11-04T18:10:00Z</dcterms:modified>
</cp:coreProperties>
</file>